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21" w:rsidRDefault="00D2450E">
      <w:pPr>
        <w:spacing w:before="1200" w:after="300"/>
        <w:jc w:val="center"/>
      </w:pPr>
      <w:r>
        <w:rPr>
          <w:b/>
          <w:bCs/>
          <w:sz w:val="44"/>
          <w:szCs w:val="44"/>
        </w:rPr>
        <w:t>용산공원</w:t>
      </w:r>
      <w:r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개발</w:t>
      </w:r>
      <w:r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논쟁</w:t>
      </w:r>
      <w:r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종합평가보고서</w:t>
      </w:r>
    </w:p>
    <w:p w:rsidR="00EC6A21" w:rsidRDefault="00D2450E">
      <w:pPr>
        <w:spacing w:after="600"/>
        <w:jc w:val="center"/>
      </w:pPr>
      <w:r>
        <w:rPr>
          <w:b/>
          <w:bCs/>
          <w:color w:val="2F5496"/>
          <w:sz w:val="28"/>
          <w:szCs w:val="28"/>
        </w:rPr>
        <w:t>10</w:t>
      </w:r>
      <w:r>
        <w:rPr>
          <w:b/>
          <w:bCs/>
          <w:color w:val="2F5496"/>
          <w:sz w:val="28"/>
          <w:szCs w:val="28"/>
        </w:rPr>
        <w:t>개</w:t>
      </w:r>
      <w:r>
        <w:rPr>
          <w:b/>
          <w:bCs/>
          <w:color w:val="2F5496"/>
          <w:sz w:val="28"/>
          <w:szCs w:val="28"/>
        </w:rPr>
        <w:t xml:space="preserve"> </w:t>
      </w:r>
      <w:r>
        <w:rPr>
          <w:b/>
          <w:bCs/>
          <w:color w:val="2F5496"/>
          <w:sz w:val="28"/>
          <w:szCs w:val="28"/>
        </w:rPr>
        <w:t>콘텐츠</w:t>
      </w:r>
      <w:r>
        <w:rPr>
          <w:b/>
          <w:bCs/>
          <w:color w:val="2F5496"/>
          <w:sz w:val="28"/>
          <w:szCs w:val="28"/>
        </w:rPr>
        <w:t xml:space="preserve"> </w:t>
      </w:r>
      <w:r>
        <w:rPr>
          <w:b/>
          <w:bCs/>
          <w:color w:val="2F5496"/>
          <w:sz w:val="28"/>
          <w:szCs w:val="28"/>
        </w:rPr>
        <w:t>통합</w:t>
      </w:r>
      <w:r>
        <w:rPr>
          <w:b/>
          <w:bCs/>
          <w:color w:val="2F5496"/>
          <w:sz w:val="28"/>
          <w:szCs w:val="28"/>
        </w:rPr>
        <w:t xml:space="preserve"> </w:t>
      </w:r>
      <w:r>
        <w:rPr>
          <w:b/>
          <w:bCs/>
          <w:color w:val="2F5496"/>
          <w:sz w:val="28"/>
          <w:szCs w:val="28"/>
        </w:rPr>
        <w:t>분석</w:t>
      </w:r>
      <w:r>
        <w:rPr>
          <w:b/>
          <w:bCs/>
          <w:color w:val="2F5496"/>
          <w:sz w:val="28"/>
          <w:szCs w:val="28"/>
        </w:rPr>
        <w:t xml:space="preserve"> (2026.8.14. ~ 8.26.)</w:t>
      </w:r>
    </w:p>
    <w:p w:rsidR="00EC6A21" w:rsidRDefault="00D2450E">
      <w:pPr>
        <w:spacing w:after="120"/>
        <w:jc w:val="center"/>
      </w:pPr>
      <w:r>
        <w:t>평가기관</w:t>
      </w:r>
      <w:r>
        <w:t xml:space="preserve">: </w:t>
      </w:r>
      <w:r>
        <w:t>방송통신콘텐츠평가원</w:t>
      </w:r>
    </w:p>
    <w:p w:rsidR="00EC6A21" w:rsidRDefault="00D2450E">
      <w:pPr>
        <w:spacing w:after="120"/>
        <w:jc w:val="center"/>
      </w:pPr>
      <w:r>
        <w:t>적용</w:t>
      </w:r>
      <w:r>
        <w:t xml:space="preserve"> </w:t>
      </w:r>
      <w:r>
        <w:t>기준</w:t>
      </w:r>
      <w:r>
        <w:t xml:space="preserve">: </w:t>
      </w:r>
      <w:r>
        <w:t>「콘텐츠</w:t>
      </w:r>
      <w:r>
        <w:t xml:space="preserve"> </w:t>
      </w:r>
      <w:r>
        <w:t>유형별</w:t>
      </w:r>
      <w:r>
        <w:t xml:space="preserve"> </w:t>
      </w:r>
      <w:r>
        <w:t>평가기준</w:t>
      </w:r>
      <w:r>
        <w:t xml:space="preserve"> </w:t>
      </w:r>
      <w:r>
        <w:t>표준안」</w:t>
      </w:r>
    </w:p>
    <w:p w:rsidR="00EC6A21" w:rsidRDefault="00D2450E">
      <w:pPr>
        <w:spacing w:after="120"/>
        <w:jc w:val="center"/>
      </w:pPr>
      <w:r>
        <w:t>문서</w:t>
      </w:r>
      <w:r>
        <w:t xml:space="preserve"> </w:t>
      </w:r>
      <w:r>
        <w:t>성격</w:t>
      </w:r>
      <w:r>
        <w:t xml:space="preserve">: </w:t>
      </w:r>
      <w:r>
        <w:t>용산공원</w:t>
      </w:r>
      <w:r>
        <w:t xml:space="preserve"> </w:t>
      </w:r>
      <w:r>
        <w:t>개발을</w:t>
      </w:r>
      <w:r>
        <w:t xml:space="preserve"> </w:t>
      </w:r>
      <w:r>
        <w:t>소재로</w:t>
      </w:r>
      <w:r>
        <w:t xml:space="preserve"> </w:t>
      </w:r>
      <w:r>
        <w:t>다룬</w:t>
      </w:r>
      <w:r>
        <w:t xml:space="preserve"> 10</w:t>
      </w:r>
      <w:r>
        <w:t>개</w:t>
      </w:r>
      <w:r>
        <w:t xml:space="preserve"> </w:t>
      </w:r>
      <w:r>
        <w:t>개별</w:t>
      </w:r>
      <w:r>
        <w:t xml:space="preserve"> </w:t>
      </w:r>
      <w:r>
        <w:t>평가보고서</w:t>
      </w:r>
      <w:r>
        <w:t>(Rubric A·B)</w:t>
      </w:r>
      <w:r>
        <w:t>를</w:t>
      </w:r>
      <w:r>
        <w:t xml:space="preserve"> </w:t>
      </w:r>
      <w:proofErr w:type="spellStart"/>
      <w:r>
        <w:t>시간순으로</w:t>
      </w:r>
      <w:proofErr w:type="spellEnd"/>
      <w:r>
        <w:t xml:space="preserve"> </w:t>
      </w:r>
      <w:r>
        <w:t>통합</w:t>
      </w:r>
      <w:r>
        <w:t>·</w:t>
      </w:r>
      <w:r>
        <w:t>재구성한</w:t>
      </w:r>
      <w:r>
        <w:t xml:space="preserve"> </w:t>
      </w:r>
      <w:r>
        <w:t>종합</w:t>
      </w:r>
      <w:r>
        <w:t xml:space="preserve"> </w:t>
      </w:r>
      <w:r>
        <w:t>분석</w:t>
      </w:r>
    </w:p>
    <w:p w:rsidR="00EC6A21" w:rsidRDefault="00D2450E">
      <w:r>
        <w:br w:type="page"/>
      </w:r>
      <w:bookmarkStart w:id="0" w:name="_GoBack"/>
      <w:bookmarkEnd w:id="0"/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>목차</w:t>
      </w:r>
    </w:p>
    <w:p w:rsidR="00EC6A21" w:rsidRDefault="00D2450E">
      <w:pPr>
        <w:spacing w:after="100"/>
      </w:pPr>
      <w:r>
        <w:t xml:space="preserve">Ⅰ. </w:t>
      </w:r>
      <w:r>
        <w:t>개요</w:t>
      </w:r>
      <w:r>
        <w:t xml:space="preserve"> </w:t>
      </w:r>
      <w:r>
        <w:t>및</w:t>
      </w:r>
      <w:r>
        <w:t xml:space="preserve"> </w:t>
      </w:r>
      <w:r>
        <w:t>대상</w:t>
      </w:r>
      <w:r>
        <w:t xml:space="preserve"> </w:t>
      </w:r>
      <w:r>
        <w:t>콘텐츠</w:t>
      </w:r>
      <w:r>
        <w:t xml:space="preserve"> </w:t>
      </w:r>
      <w:r>
        <w:t>목록</w:t>
      </w:r>
    </w:p>
    <w:p w:rsidR="00EC6A21" w:rsidRDefault="00D2450E">
      <w:pPr>
        <w:spacing w:after="100"/>
      </w:pPr>
      <w:r>
        <w:t xml:space="preserve">Ⅱ. </w:t>
      </w:r>
      <w:r>
        <w:t>타임라인</w:t>
      </w:r>
      <w:r>
        <w:t xml:space="preserve"> </w:t>
      </w:r>
      <w:r>
        <w:t>재구성</w:t>
      </w:r>
      <w:r>
        <w:t>: 8</w:t>
      </w:r>
      <w:r>
        <w:t>월</w:t>
      </w:r>
      <w:r>
        <w:t xml:space="preserve"> 14</w:t>
      </w:r>
      <w:r>
        <w:t>일</w:t>
      </w:r>
      <w:r>
        <w:t>~26</w:t>
      </w:r>
      <w:r>
        <w:t>일</w:t>
      </w:r>
      <w:r>
        <w:t xml:space="preserve"> </w:t>
      </w:r>
      <w:r>
        <w:t>완결</w:t>
      </w:r>
      <w:r>
        <w:t xml:space="preserve"> </w:t>
      </w:r>
      <w:r>
        <w:t>뉴스</w:t>
      </w:r>
      <w:r>
        <w:t xml:space="preserve"> </w:t>
      </w:r>
      <w:r>
        <w:t>사이클</w:t>
      </w:r>
    </w:p>
    <w:p w:rsidR="00EC6A21" w:rsidRDefault="00D2450E">
      <w:pPr>
        <w:spacing w:after="100"/>
      </w:pPr>
      <w:r>
        <w:t xml:space="preserve">Ⅲ. </w:t>
      </w:r>
      <w:proofErr w:type="spellStart"/>
      <w:r>
        <w:t>콘텐츠별</w:t>
      </w:r>
      <w:proofErr w:type="spellEnd"/>
      <w:r>
        <w:t xml:space="preserve"> </w:t>
      </w:r>
      <w:r>
        <w:t>통합</w:t>
      </w:r>
      <w:r>
        <w:t xml:space="preserve"> </w:t>
      </w:r>
      <w:r>
        <w:t>건강성</w:t>
      </w:r>
      <w:r>
        <w:t xml:space="preserve"> </w:t>
      </w:r>
      <w:r>
        <w:t>지수</w:t>
      </w:r>
      <w:r>
        <w:t xml:space="preserve"> </w:t>
      </w:r>
      <w:r>
        <w:t>비교</w:t>
      </w:r>
    </w:p>
    <w:p w:rsidR="00EC6A21" w:rsidRDefault="00D2450E">
      <w:pPr>
        <w:spacing w:after="100"/>
      </w:pPr>
      <w:r>
        <w:t xml:space="preserve">Ⅳ. </w:t>
      </w:r>
      <w:r>
        <w:t>사실관계</w:t>
      </w:r>
      <w:r>
        <w:t xml:space="preserve"> </w:t>
      </w:r>
      <w:r>
        <w:t>진화</w:t>
      </w:r>
      <w:r>
        <w:t xml:space="preserve"> </w:t>
      </w:r>
      <w:r>
        <w:t>추적</w:t>
      </w:r>
      <w:r>
        <w:t xml:space="preserve">: </w:t>
      </w:r>
      <w:r>
        <w:t>불확실성에서</w:t>
      </w:r>
      <w:r>
        <w:t xml:space="preserve"> </w:t>
      </w:r>
      <w:r>
        <w:t>확정으로</w:t>
      </w:r>
    </w:p>
    <w:p w:rsidR="00EC6A21" w:rsidRDefault="00D2450E">
      <w:pPr>
        <w:spacing w:after="100"/>
      </w:pPr>
      <w:r>
        <w:t xml:space="preserve">Ⅴ. </w:t>
      </w:r>
      <w:r>
        <w:t>이해관계자별</w:t>
      </w:r>
      <w:r>
        <w:t xml:space="preserve"> </w:t>
      </w:r>
      <w:r>
        <w:t>입장</w:t>
      </w:r>
      <w:r>
        <w:t xml:space="preserve"> </w:t>
      </w:r>
      <w:r>
        <w:t>정리</w:t>
      </w:r>
    </w:p>
    <w:p w:rsidR="00EC6A21" w:rsidRDefault="00D2450E">
      <w:pPr>
        <w:spacing w:after="100"/>
      </w:pPr>
      <w:r>
        <w:t xml:space="preserve">Ⅵ. </w:t>
      </w:r>
      <w:r>
        <w:t>매체</w:t>
      </w:r>
      <w:r>
        <w:t>·</w:t>
      </w:r>
      <w:r>
        <w:t>형식별</w:t>
      </w:r>
      <w:r>
        <w:t xml:space="preserve"> </w:t>
      </w:r>
      <w:r>
        <w:t>보도</w:t>
      </w:r>
      <w:r>
        <w:t xml:space="preserve"> </w:t>
      </w:r>
      <w:r>
        <w:t>특성</w:t>
      </w:r>
      <w:r>
        <w:t xml:space="preserve"> </w:t>
      </w:r>
      <w:r>
        <w:t>비교</w:t>
      </w:r>
    </w:p>
    <w:p w:rsidR="00EC6A21" w:rsidRDefault="00D2450E">
      <w:pPr>
        <w:spacing w:after="100"/>
      </w:pPr>
      <w:r>
        <w:t xml:space="preserve">Ⅶ. </w:t>
      </w:r>
      <w:r>
        <w:t>댓글</w:t>
      </w:r>
      <w:r>
        <w:t xml:space="preserve"> </w:t>
      </w:r>
      <w:r>
        <w:t>여론</w:t>
      </w:r>
      <w:r>
        <w:t xml:space="preserve"> </w:t>
      </w:r>
      <w:r>
        <w:t>통합</w:t>
      </w:r>
      <w:r>
        <w:t xml:space="preserve"> </w:t>
      </w:r>
      <w:r>
        <w:t>분석</w:t>
      </w:r>
    </w:p>
    <w:p w:rsidR="00EC6A21" w:rsidRDefault="00D2450E">
      <w:pPr>
        <w:spacing w:after="100"/>
      </w:pPr>
      <w:r>
        <w:t xml:space="preserve">Ⅷ. </w:t>
      </w:r>
      <w:r>
        <w:t>종합</w:t>
      </w:r>
      <w:r>
        <w:t xml:space="preserve"> </w:t>
      </w:r>
      <w:r>
        <w:t>결론</w:t>
      </w:r>
      <w:r>
        <w:t xml:space="preserve"> </w:t>
      </w:r>
      <w:r>
        <w:t>및</w:t>
      </w:r>
      <w:r>
        <w:t xml:space="preserve"> </w:t>
      </w:r>
      <w:r>
        <w:t>시사점</w:t>
      </w:r>
    </w:p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Ⅰ. </w:t>
      </w:r>
      <w:r>
        <w:rPr>
          <w:b/>
          <w:bCs/>
          <w:color w:val="2F5496"/>
          <w:sz w:val="26"/>
          <w:szCs w:val="26"/>
        </w:rPr>
        <w:t>개요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및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대상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콘텐츠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목록</w:t>
      </w:r>
    </w:p>
    <w:p w:rsidR="00EC6A21" w:rsidRDefault="00D2450E">
      <w:pPr>
        <w:spacing w:after="120"/>
      </w:pPr>
      <w:r>
        <w:rPr>
          <w:sz w:val="19"/>
          <w:szCs w:val="19"/>
        </w:rPr>
        <w:t>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보고서는</w:t>
      </w:r>
      <w:r>
        <w:rPr>
          <w:sz w:val="19"/>
          <w:szCs w:val="19"/>
        </w:rPr>
        <w:t xml:space="preserve"> 2026</w:t>
      </w:r>
      <w:r>
        <w:rPr>
          <w:sz w:val="19"/>
          <w:szCs w:val="19"/>
        </w:rPr>
        <w:t>년</w:t>
      </w:r>
      <w:r>
        <w:rPr>
          <w:sz w:val="19"/>
          <w:szCs w:val="19"/>
        </w:rPr>
        <w:t xml:space="preserve"> 8</w:t>
      </w:r>
      <w:r>
        <w:rPr>
          <w:sz w:val="19"/>
          <w:szCs w:val="19"/>
        </w:rPr>
        <w:t>월</w:t>
      </w:r>
      <w:r>
        <w:rPr>
          <w:sz w:val="19"/>
          <w:szCs w:val="19"/>
        </w:rPr>
        <w:t xml:space="preserve"> 14</w:t>
      </w:r>
      <w:r>
        <w:rPr>
          <w:sz w:val="19"/>
          <w:szCs w:val="19"/>
        </w:rPr>
        <w:t>일부터</w:t>
      </w:r>
      <w:r>
        <w:rPr>
          <w:sz w:val="19"/>
          <w:szCs w:val="19"/>
        </w:rPr>
        <w:t xml:space="preserve"> 8</w:t>
      </w:r>
      <w:r>
        <w:rPr>
          <w:sz w:val="19"/>
          <w:szCs w:val="19"/>
        </w:rPr>
        <w:t>월</w:t>
      </w:r>
      <w:r>
        <w:rPr>
          <w:sz w:val="19"/>
          <w:szCs w:val="19"/>
        </w:rPr>
        <w:t xml:space="preserve"> 26</w:t>
      </w:r>
      <w:r>
        <w:rPr>
          <w:sz w:val="19"/>
          <w:szCs w:val="19"/>
        </w:rPr>
        <w:t>일까지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약</w:t>
      </w:r>
      <w:r>
        <w:rPr>
          <w:sz w:val="19"/>
          <w:szCs w:val="19"/>
        </w:rPr>
        <w:t xml:space="preserve"> 2</w:t>
      </w:r>
      <w:r>
        <w:rPr>
          <w:sz w:val="19"/>
          <w:szCs w:val="19"/>
        </w:rPr>
        <w:t>주간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전개된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논쟁을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다룬</w:t>
      </w:r>
      <w:r>
        <w:rPr>
          <w:sz w:val="19"/>
          <w:szCs w:val="19"/>
        </w:rPr>
        <w:t xml:space="preserve"> 10</w:t>
      </w:r>
      <w:r>
        <w:rPr>
          <w:sz w:val="19"/>
          <w:szCs w:val="19"/>
        </w:rPr>
        <w:t>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콘텐츠를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시간순으로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통합</w:t>
      </w:r>
      <w:r>
        <w:rPr>
          <w:sz w:val="19"/>
          <w:szCs w:val="19"/>
        </w:rPr>
        <w:t>·</w:t>
      </w:r>
      <w:r>
        <w:rPr>
          <w:sz w:val="19"/>
          <w:szCs w:val="19"/>
        </w:rPr>
        <w:t>재구성한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것이다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개별적으로</w:t>
      </w:r>
      <w:r>
        <w:rPr>
          <w:sz w:val="19"/>
          <w:szCs w:val="19"/>
        </w:rPr>
        <w:t xml:space="preserve"> Rubric A(</w:t>
      </w:r>
      <w:r>
        <w:rPr>
          <w:sz w:val="19"/>
          <w:szCs w:val="19"/>
        </w:rPr>
        <w:t>뉴스</w:t>
      </w:r>
      <w:r>
        <w:rPr>
          <w:sz w:val="19"/>
          <w:szCs w:val="19"/>
        </w:rPr>
        <w:t>·</w:t>
      </w:r>
      <w:r>
        <w:rPr>
          <w:sz w:val="19"/>
          <w:szCs w:val="19"/>
        </w:rPr>
        <w:t>시사</w:t>
      </w:r>
      <w:r>
        <w:rPr>
          <w:sz w:val="19"/>
          <w:szCs w:val="19"/>
        </w:rPr>
        <w:t xml:space="preserve">) </w:t>
      </w:r>
      <w:r>
        <w:rPr>
          <w:sz w:val="19"/>
          <w:szCs w:val="19"/>
        </w:rPr>
        <w:t>또는</w:t>
      </w:r>
      <w:r>
        <w:rPr>
          <w:sz w:val="19"/>
          <w:szCs w:val="19"/>
        </w:rPr>
        <w:t xml:space="preserve"> Rubr</w:t>
      </w:r>
      <w:r>
        <w:rPr>
          <w:sz w:val="19"/>
          <w:szCs w:val="19"/>
        </w:rPr>
        <w:t>ic B(</w:t>
      </w:r>
      <w:r>
        <w:rPr>
          <w:sz w:val="19"/>
          <w:szCs w:val="19"/>
        </w:rPr>
        <w:t>투자</w:t>
      </w:r>
      <w:r>
        <w:rPr>
          <w:sz w:val="19"/>
          <w:szCs w:val="19"/>
        </w:rPr>
        <w:t>·</w:t>
      </w:r>
      <w:r>
        <w:rPr>
          <w:sz w:val="19"/>
          <w:szCs w:val="19"/>
        </w:rPr>
        <w:t>부동산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자문</w:t>
      </w:r>
      <w:r>
        <w:rPr>
          <w:sz w:val="19"/>
          <w:szCs w:val="19"/>
        </w:rPr>
        <w:t xml:space="preserve">) </w:t>
      </w:r>
      <w:r>
        <w:rPr>
          <w:sz w:val="19"/>
          <w:szCs w:val="19"/>
        </w:rPr>
        <w:t>기준에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따라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있으며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보고서는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결과를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종합해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전개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사실관계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과정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여론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변화를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하나의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흐름으로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정리한다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1646"/>
        <w:gridCol w:w="3057"/>
        <w:gridCol w:w="1999"/>
        <w:gridCol w:w="1411"/>
        <w:gridCol w:w="1340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№</w:t>
            </w:r>
          </w:p>
        </w:tc>
        <w:tc>
          <w:tcPr>
            <w:tcW w:w="14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게시일</w:t>
            </w:r>
          </w:p>
        </w:tc>
        <w:tc>
          <w:tcPr>
            <w:tcW w:w="26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매체</w:t>
            </w:r>
            <w:r>
              <w:rPr>
                <w:b/>
                <w:bCs/>
                <w:color w:val="FFFFFF"/>
                <w:sz w:val="18"/>
                <w:szCs w:val="18"/>
              </w:rPr>
              <w:t>·</w:t>
            </w:r>
            <w:r>
              <w:rPr>
                <w:b/>
                <w:bCs/>
                <w:color w:val="FFFFFF"/>
                <w:sz w:val="18"/>
                <w:szCs w:val="18"/>
              </w:rPr>
              <w:t>제목</w:t>
            </w:r>
          </w:p>
        </w:tc>
        <w:tc>
          <w:tcPr>
            <w:tcW w:w="17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형식</w:t>
            </w:r>
          </w:p>
        </w:tc>
        <w:tc>
          <w:tcPr>
            <w:tcW w:w="12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Rubric</w:t>
            </w:r>
          </w:p>
        </w:tc>
        <w:tc>
          <w:tcPr>
            <w:tcW w:w="114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건강성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지수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①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8/17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>한국경제</w:t>
            </w:r>
            <w:r>
              <w:rPr>
                <w:sz w:val="15"/>
                <w:szCs w:val="15"/>
              </w:rPr>
              <w:t xml:space="preserve"> — </w:t>
            </w:r>
            <w:r>
              <w:rPr>
                <w:sz w:val="15"/>
                <w:szCs w:val="15"/>
              </w:rPr>
              <w:t>주택공급이냐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공원조성이냐</w:t>
            </w:r>
            <w:proofErr w:type="spellEnd"/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6"/>
                <w:szCs w:val="16"/>
              </w:rPr>
              <w:t>심층기사</w:t>
            </w:r>
            <w:proofErr w:type="spellEnd"/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79.2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②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8/20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 xml:space="preserve">KBS News — </w:t>
            </w:r>
            <w:r>
              <w:rPr>
                <w:sz w:val="15"/>
                <w:szCs w:val="15"/>
              </w:rPr>
              <w:t>용산공원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칼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대나</w:t>
            </w:r>
            <w:r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이슈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패키지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영상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68.9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③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8/20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 xml:space="preserve">SBS Biz — </w:t>
            </w:r>
            <w:proofErr w:type="spellStart"/>
            <w:r>
              <w:rPr>
                <w:sz w:val="15"/>
                <w:szCs w:val="15"/>
              </w:rPr>
              <w:t>집중진단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청년임대주택</w:t>
            </w:r>
            <w:r>
              <w:rPr>
                <w:sz w:val="15"/>
                <w:szCs w:val="15"/>
              </w:rPr>
              <w:t>(2</w:t>
            </w:r>
            <w:r>
              <w:rPr>
                <w:sz w:val="15"/>
                <w:szCs w:val="15"/>
              </w:rPr>
              <w:t>인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패널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전문가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패널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68.8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④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월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하순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 xml:space="preserve">MBN — </w:t>
            </w:r>
            <w:r>
              <w:rPr>
                <w:sz w:val="15"/>
                <w:szCs w:val="15"/>
              </w:rPr>
              <w:t>국회의사당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부지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아파트</w:t>
            </w:r>
            <w:r>
              <w:rPr>
                <w:sz w:val="15"/>
                <w:szCs w:val="15"/>
              </w:rPr>
              <w:t xml:space="preserve">(SNS </w:t>
            </w:r>
            <w:r>
              <w:rPr>
                <w:sz w:val="15"/>
                <w:szCs w:val="15"/>
              </w:rPr>
              <w:t>화제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단신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70.4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⑤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8/25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>MBC PD</w:t>
            </w:r>
            <w:r>
              <w:rPr>
                <w:sz w:val="15"/>
                <w:szCs w:val="15"/>
              </w:rPr>
              <w:t>수첩</w:t>
            </w:r>
            <w:r>
              <w:rPr>
                <w:sz w:val="15"/>
                <w:szCs w:val="15"/>
              </w:rPr>
              <w:t xml:space="preserve"> — </w:t>
            </w:r>
            <w:r>
              <w:rPr>
                <w:sz w:val="15"/>
                <w:szCs w:val="15"/>
              </w:rPr>
              <w:t>전세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멸종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시대</w:t>
            </w:r>
            <w:r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종합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다큐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탐사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다큐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73.3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⑥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8/24</w:t>
            </w:r>
            <w:r>
              <w:rPr>
                <w:sz w:val="16"/>
                <w:szCs w:val="16"/>
              </w:rPr>
              <w:t>경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 xml:space="preserve">SBS Biz — </w:t>
            </w:r>
            <w:r>
              <w:rPr>
                <w:sz w:val="15"/>
                <w:szCs w:val="15"/>
              </w:rPr>
              <w:t>세제개편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재검토</w:t>
            </w:r>
            <w:r>
              <w:rPr>
                <w:sz w:val="15"/>
                <w:szCs w:val="15"/>
              </w:rPr>
              <w:t>·</w:t>
            </w:r>
            <w:proofErr w:type="spellStart"/>
            <w:r>
              <w:rPr>
                <w:sz w:val="15"/>
                <w:szCs w:val="15"/>
              </w:rPr>
              <w:t>재건축권한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이양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전문가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패널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70.6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⑦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월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하순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>표영호</w:t>
            </w:r>
            <w:proofErr w:type="spellStart"/>
            <w:r>
              <w:rPr>
                <w:sz w:val="15"/>
                <w:szCs w:val="15"/>
              </w:rPr>
              <w:t>tv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r>
              <w:rPr>
                <w:sz w:val="15"/>
                <w:szCs w:val="15"/>
              </w:rPr>
              <w:t>가장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빨리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공급할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수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있는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방법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해설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71.3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⑧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월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하순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>SBS — 7</w:t>
            </w:r>
            <w:r>
              <w:rPr>
                <w:sz w:val="15"/>
                <w:szCs w:val="15"/>
              </w:rPr>
              <w:t>만</w:t>
            </w:r>
            <w:r>
              <w:rPr>
                <w:sz w:val="15"/>
                <w:szCs w:val="15"/>
              </w:rPr>
              <w:t xml:space="preserve"> 3</w:t>
            </w:r>
            <w:r>
              <w:rPr>
                <w:sz w:val="15"/>
                <w:szCs w:val="15"/>
              </w:rPr>
              <w:t>천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호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후보지는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어디</w:t>
            </w:r>
            <w:r>
              <w:rPr>
                <w:sz w:val="15"/>
                <w:szCs w:val="15"/>
              </w:rPr>
              <w:t>?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단신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77.8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⑨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6"/>
                <w:szCs w:val="16"/>
              </w:rPr>
              <w:t>8/26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5"/>
                <w:szCs w:val="15"/>
              </w:rPr>
              <w:t xml:space="preserve">KNN — </w:t>
            </w:r>
            <w:r>
              <w:rPr>
                <w:sz w:val="15"/>
                <w:szCs w:val="15"/>
              </w:rPr>
              <w:t>오세훈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기자간담회</w:t>
            </w:r>
            <w:r>
              <w:rPr>
                <w:sz w:val="15"/>
                <w:szCs w:val="15"/>
              </w:rPr>
              <w:t>(</w:t>
            </w:r>
            <w:proofErr w:type="spellStart"/>
            <w:r>
              <w:rPr>
                <w:sz w:val="15"/>
                <w:szCs w:val="15"/>
              </w:rPr>
              <w:t>탄천</w:t>
            </w:r>
            <w:proofErr w:type="spellEnd"/>
            <w:r>
              <w:rPr>
                <w:sz w:val="15"/>
                <w:szCs w:val="15"/>
              </w:rPr>
              <w:t>·</w:t>
            </w:r>
            <w:r>
              <w:rPr>
                <w:sz w:val="15"/>
                <w:szCs w:val="15"/>
              </w:rPr>
              <w:t>용적률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기자간담회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78.9</w:t>
            </w:r>
          </w:p>
        </w:tc>
      </w:tr>
    </w:tbl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i/>
          <w:iCs/>
          <w:sz w:val="18"/>
          <w:szCs w:val="18"/>
        </w:rPr>
        <w:t xml:space="preserve">※ </w:t>
      </w:r>
      <w:r>
        <w:rPr>
          <w:i/>
          <w:iCs/>
          <w:sz w:val="18"/>
          <w:szCs w:val="18"/>
        </w:rPr>
        <w:t>경향신문</w:t>
      </w:r>
      <w:r>
        <w:rPr>
          <w:i/>
          <w:iCs/>
          <w:sz w:val="18"/>
          <w:szCs w:val="18"/>
        </w:rPr>
        <w:t xml:space="preserve"> 8/18 </w:t>
      </w:r>
      <w:r>
        <w:rPr>
          <w:i/>
          <w:iCs/>
          <w:sz w:val="18"/>
          <w:szCs w:val="18"/>
        </w:rPr>
        <w:t>기사</w:t>
      </w:r>
      <w:r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대통령</w:t>
      </w:r>
      <w:r>
        <w:rPr>
          <w:i/>
          <w:iCs/>
          <w:sz w:val="18"/>
          <w:szCs w:val="18"/>
        </w:rPr>
        <w:t>-</w:t>
      </w:r>
      <w:r>
        <w:rPr>
          <w:i/>
          <w:iCs/>
          <w:sz w:val="18"/>
          <w:szCs w:val="18"/>
        </w:rPr>
        <w:t>오세훈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재건축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갈등</w:t>
      </w:r>
      <w:r>
        <w:rPr>
          <w:i/>
          <w:iCs/>
          <w:sz w:val="18"/>
          <w:szCs w:val="18"/>
        </w:rPr>
        <w:t xml:space="preserve">, </w:t>
      </w:r>
      <w:r>
        <w:rPr>
          <w:i/>
          <w:iCs/>
          <w:sz w:val="18"/>
          <w:szCs w:val="18"/>
        </w:rPr>
        <w:t>건강성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지수</w:t>
      </w:r>
      <w:r>
        <w:rPr>
          <w:i/>
          <w:iCs/>
          <w:sz w:val="18"/>
          <w:szCs w:val="18"/>
        </w:rPr>
        <w:t xml:space="preserve"> 83.3)</w:t>
      </w:r>
      <w:r>
        <w:rPr>
          <w:i/>
          <w:iCs/>
          <w:sz w:val="18"/>
          <w:szCs w:val="18"/>
        </w:rPr>
        <w:t>와</w:t>
      </w:r>
      <w:r>
        <w:rPr>
          <w:i/>
          <w:iCs/>
          <w:sz w:val="18"/>
          <w:szCs w:val="18"/>
        </w:rPr>
        <w:t xml:space="preserve"> SBS '</w:t>
      </w:r>
      <w:r>
        <w:rPr>
          <w:i/>
          <w:iCs/>
          <w:sz w:val="18"/>
          <w:szCs w:val="18"/>
        </w:rPr>
        <w:t>국회나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옮겨라</w:t>
      </w:r>
      <w:r>
        <w:rPr>
          <w:i/>
          <w:iCs/>
          <w:sz w:val="18"/>
          <w:szCs w:val="18"/>
        </w:rPr>
        <w:t>'(NH</w:t>
      </w:r>
      <w:r>
        <w:rPr>
          <w:i/>
          <w:iCs/>
          <w:sz w:val="18"/>
          <w:szCs w:val="18"/>
        </w:rPr>
        <w:t>농협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이전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반발</w:t>
      </w:r>
      <w:r>
        <w:rPr>
          <w:i/>
          <w:iCs/>
          <w:sz w:val="18"/>
          <w:szCs w:val="18"/>
        </w:rPr>
        <w:t xml:space="preserve">, </w:t>
      </w:r>
      <w:r>
        <w:rPr>
          <w:i/>
          <w:iCs/>
          <w:sz w:val="18"/>
          <w:szCs w:val="18"/>
        </w:rPr>
        <w:t>건강성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지수</w:t>
      </w:r>
      <w:r>
        <w:rPr>
          <w:i/>
          <w:iCs/>
          <w:sz w:val="18"/>
          <w:szCs w:val="18"/>
        </w:rPr>
        <w:t xml:space="preserve"> 71.1)</w:t>
      </w:r>
      <w:r>
        <w:rPr>
          <w:i/>
          <w:iCs/>
          <w:sz w:val="18"/>
          <w:szCs w:val="18"/>
        </w:rPr>
        <w:t>는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용산공원을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직접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다루기보다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인접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사안</w:t>
      </w:r>
      <w:r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재건축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규제</w:t>
      </w:r>
      <w:r>
        <w:rPr>
          <w:i/>
          <w:iCs/>
          <w:sz w:val="18"/>
          <w:szCs w:val="18"/>
        </w:rPr>
        <w:t xml:space="preserve">, </w:t>
      </w:r>
      <w:r>
        <w:rPr>
          <w:i/>
          <w:iCs/>
          <w:sz w:val="18"/>
          <w:szCs w:val="18"/>
        </w:rPr>
        <w:t>공공기관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지방이전</w:t>
      </w:r>
      <w:r>
        <w:rPr>
          <w:i/>
          <w:iCs/>
          <w:sz w:val="18"/>
          <w:szCs w:val="18"/>
        </w:rPr>
        <w:t>)</w:t>
      </w:r>
      <w:r>
        <w:rPr>
          <w:i/>
          <w:iCs/>
          <w:sz w:val="18"/>
          <w:szCs w:val="18"/>
        </w:rPr>
        <w:t>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주로</w:t>
      </w:r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다루었으므로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본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종합보고서의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핵심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비교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대상에서는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제외하되</w:t>
      </w:r>
      <w:r>
        <w:rPr>
          <w:i/>
          <w:iCs/>
          <w:sz w:val="18"/>
          <w:szCs w:val="18"/>
        </w:rPr>
        <w:t xml:space="preserve">, </w:t>
      </w:r>
      <w:r>
        <w:rPr>
          <w:i/>
          <w:iCs/>
          <w:sz w:val="18"/>
          <w:szCs w:val="18"/>
        </w:rPr>
        <w:t>여론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패턴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비교</w:t>
      </w:r>
      <w:r>
        <w:rPr>
          <w:i/>
          <w:iCs/>
          <w:sz w:val="18"/>
          <w:szCs w:val="18"/>
        </w:rPr>
        <w:t>(Ⅶ</w:t>
      </w:r>
      <w:r>
        <w:rPr>
          <w:i/>
          <w:iCs/>
          <w:sz w:val="18"/>
          <w:szCs w:val="18"/>
        </w:rPr>
        <w:t>장</w:t>
      </w:r>
      <w:r>
        <w:rPr>
          <w:i/>
          <w:iCs/>
          <w:sz w:val="18"/>
          <w:szCs w:val="18"/>
        </w:rPr>
        <w:t>)</w:t>
      </w:r>
      <w:r>
        <w:rPr>
          <w:i/>
          <w:iCs/>
          <w:sz w:val="18"/>
          <w:szCs w:val="18"/>
        </w:rPr>
        <w:t>에는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참고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자료로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포함한다</w:t>
      </w:r>
      <w:r>
        <w:rPr>
          <w:i/>
          <w:iCs/>
          <w:sz w:val="18"/>
          <w:szCs w:val="18"/>
        </w:rPr>
        <w:t>.</w:t>
      </w:r>
    </w:p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Ⅱ. </w:t>
      </w:r>
      <w:r>
        <w:rPr>
          <w:b/>
          <w:bCs/>
          <w:color w:val="2F5496"/>
          <w:sz w:val="26"/>
          <w:szCs w:val="26"/>
        </w:rPr>
        <w:t>타임라인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재구성</w:t>
      </w:r>
      <w:r>
        <w:rPr>
          <w:b/>
          <w:bCs/>
          <w:color w:val="2F5496"/>
          <w:sz w:val="26"/>
          <w:szCs w:val="26"/>
        </w:rPr>
        <w:t>: 8</w:t>
      </w:r>
      <w:r>
        <w:rPr>
          <w:b/>
          <w:bCs/>
          <w:color w:val="2F5496"/>
          <w:sz w:val="26"/>
          <w:szCs w:val="26"/>
        </w:rPr>
        <w:t>월</w:t>
      </w:r>
      <w:r>
        <w:rPr>
          <w:b/>
          <w:bCs/>
          <w:color w:val="2F5496"/>
          <w:sz w:val="26"/>
          <w:szCs w:val="26"/>
        </w:rPr>
        <w:t xml:space="preserve"> 14</w:t>
      </w:r>
      <w:r>
        <w:rPr>
          <w:b/>
          <w:bCs/>
          <w:color w:val="2F5496"/>
          <w:sz w:val="26"/>
          <w:szCs w:val="26"/>
        </w:rPr>
        <w:t>일</w:t>
      </w:r>
      <w:r>
        <w:rPr>
          <w:b/>
          <w:bCs/>
          <w:color w:val="2F5496"/>
          <w:sz w:val="26"/>
          <w:szCs w:val="26"/>
        </w:rPr>
        <w:t>~26</w:t>
      </w:r>
      <w:r>
        <w:rPr>
          <w:b/>
          <w:bCs/>
          <w:color w:val="2F5496"/>
          <w:sz w:val="26"/>
          <w:szCs w:val="26"/>
        </w:rPr>
        <w:t>일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완결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뉴스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사이클</w:t>
      </w:r>
    </w:p>
    <w:p w:rsidR="00EC6A21" w:rsidRDefault="00D2450E">
      <w:pPr>
        <w:spacing w:after="120"/>
      </w:pPr>
      <w:r>
        <w:rPr>
          <w:sz w:val="19"/>
          <w:szCs w:val="19"/>
        </w:rPr>
        <w:t>10</w:t>
      </w:r>
      <w:r>
        <w:rPr>
          <w:sz w:val="19"/>
          <w:szCs w:val="19"/>
        </w:rPr>
        <w:t>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콘텐츠에서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확인된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팩트체크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결과를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시간순으로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재배열하면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약</w:t>
      </w:r>
      <w:r>
        <w:rPr>
          <w:sz w:val="19"/>
          <w:szCs w:val="19"/>
        </w:rPr>
        <w:t xml:space="preserve"> 2</w:t>
      </w:r>
      <w:r>
        <w:rPr>
          <w:sz w:val="19"/>
          <w:szCs w:val="19"/>
        </w:rPr>
        <w:t>주에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걸친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하나의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완결된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정책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협상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사이클이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드러난다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8640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8/14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김윤덕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국토부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장관이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주택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공급을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위한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검토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범위를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어린이정원뿐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아니라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확대한다고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언급하며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논쟁이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시작됨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8/17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한국경제가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국토부</w:t>
            </w:r>
            <w:proofErr w:type="spellEnd"/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서울시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이견을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심층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분석</w:t>
            </w:r>
            <w:r>
              <w:rPr>
                <w:sz w:val="18"/>
                <w:szCs w:val="18"/>
              </w:rPr>
              <w:t xml:space="preserve">(①). </w:t>
            </w:r>
            <w:r>
              <w:rPr>
                <w:sz w:val="18"/>
                <w:szCs w:val="18"/>
              </w:rPr>
              <w:t>물량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추정치</w:t>
            </w:r>
            <w:r>
              <w:rPr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가구</w:t>
            </w:r>
            <w:r>
              <w:rPr>
                <w:sz w:val="18"/>
                <w:szCs w:val="18"/>
              </w:rPr>
              <w:t xml:space="preserve"> vs 8</w:t>
            </w:r>
            <w:r>
              <w:rPr>
                <w:sz w:val="18"/>
                <w:szCs w:val="18"/>
              </w:rPr>
              <w:t>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가구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차이를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검토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범위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확대에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따른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시차로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설명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8/18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국무회의에서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오세훈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시장의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요청과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이재명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대통령의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신중론이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정면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충돌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경향신문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</w:t>
            </w:r>
            <w:r>
              <w:rPr>
                <w:sz w:val="18"/>
                <w:szCs w:val="18"/>
              </w:rPr>
              <w:t xml:space="preserve">). </w:t>
            </w:r>
            <w:r>
              <w:rPr>
                <w:sz w:val="18"/>
                <w:szCs w:val="18"/>
              </w:rPr>
              <w:t>오세훈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시장이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재건축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규제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완화</w:t>
            </w:r>
            <w:r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요구사항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용적률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조합원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지위</w:t>
            </w:r>
            <w:r>
              <w:rPr>
                <w:sz w:val="18"/>
                <w:szCs w:val="18"/>
              </w:rPr>
              <w:t>·</w:t>
            </w:r>
            <w:proofErr w:type="spellStart"/>
            <w:r>
              <w:rPr>
                <w:sz w:val="18"/>
                <w:szCs w:val="18"/>
              </w:rPr>
              <w:t>임대비율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제기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8/20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KBS(②)</w:t>
            </w:r>
            <w:r>
              <w:rPr>
                <w:sz w:val="18"/>
                <w:szCs w:val="18"/>
              </w:rPr>
              <w:t>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현황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여야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입장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국무회의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공방을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종합한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패키지를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같은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날</w:t>
            </w:r>
            <w:r>
              <w:rPr>
                <w:sz w:val="18"/>
                <w:szCs w:val="18"/>
              </w:rPr>
              <w:t xml:space="preserve"> SBS Biz(③)</w:t>
            </w:r>
            <w:r>
              <w:rPr>
                <w:sz w:val="18"/>
                <w:szCs w:val="18"/>
              </w:rPr>
              <w:t>에서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전문가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패널이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청년임대주택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실효성을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논쟁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월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하순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SNS</w:t>
            </w:r>
            <w:r>
              <w:rPr>
                <w:sz w:val="18"/>
                <w:szCs w:val="18"/>
              </w:rPr>
              <w:t>에서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국회의사당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아파트를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짓자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제안이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확산되며</w:t>
            </w:r>
            <w:r>
              <w:rPr>
                <w:sz w:val="18"/>
                <w:szCs w:val="18"/>
              </w:rPr>
              <w:t xml:space="preserve"> MBN(④)</w:t>
            </w:r>
            <w:r>
              <w:rPr>
                <w:sz w:val="18"/>
                <w:szCs w:val="18"/>
              </w:rPr>
              <w:t>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보도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온라인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여론이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국회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정부기관을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이전하자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방향으로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수렴하기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시작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8/23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김민석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체제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첫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고위당정협의회에서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공공기관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지방이전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비거주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주택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종부세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완화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포함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500</w:t>
            </w:r>
            <w:r>
              <w:rPr>
                <w:sz w:val="18"/>
                <w:szCs w:val="18"/>
              </w:rPr>
              <w:t>세대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재건축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인허가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권한의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구청장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방안이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논의됨</w:t>
            </w:r>
            <w:r>
              <w:rPr>
                <w:sz w:val="18"/>
                <w:szCs w:val="18"/>
              </w:rPr>
              <w:t>(⑥</w:t>
            </w:r>
            <w:r>
              <w:rPr>
                <w:sz w:val="18"/>
                <w:szCs w:val="18"/>
              </w:rPr>
              <w:t>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</w:t>
            </w:r>
            <w:r>
              <w:rPr>
                <w:sz w:val="18"/>
                <w:szCs w:val="18"/>
              </w:rPr>
              <w:t>).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8/25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MBC PD</w:t>
            </w:r>
            <w:r>
              <w:rPr>
                <w:sz w:val="18"/>
                <w:szCs w:val="18"/>
              </w:rPr>
              <w:t>수첩</w:t>
            </w:r>
            <w:r>
              <w:rPr>
                <w:sz w:val="18"/>
                <w:szCs w:val="18"/>
              </w:rPr>
              <w:t>(⑤)</w:t>
            </w:r>
            <w:r>
              <w:rPr>
                <w:sz w:val="18"/>
                <w:szCs w:val="18"/>
              </w:rPr>
              <w:t>이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전세난</w:t>
            </w:r>
            <w:proofErr w:type="spellEnd"/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공급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문제를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>·3</w:t>
            </w:r>
            <w:r>
              <w:rPr>
                <w:sz w:val="18"/>
                <w:szCs w:val="18"/>
              </w:rPr>
              <w:t>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신도시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세제개편을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아우르는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종합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다큐멘터리로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표영호</w:t>
            </w:r>
            <w:proofErr w:type="spellStart"/>
            <w:r>
              <w:rPr>
                <w:sz w:val="18"/>
                <w:szCs w:val="18"/>
              </w:rPr>
              <w:t>tv</w:t>
            </w:r>
            <w:proofErr w:type="spellEnd"/>
            <w:r>
              <w:rPr>
                <w:sz w:val="18"/>
                <w:szCs w:val="18"/>
              </w:rPr>
              <w:t>(⑦)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법원단지</w:t>
            </w:r>
            <w:proofErr w:type="spellEnd"/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철도차량기지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제안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월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하순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SBS(⑧)</w:t>
            </w:r>
            <w:r>
              <w:rPr>
                <w:sz w:val="18"/>
                <w:szCs w:val="18"/>
              </w:rPr>
              <w:t>가</w:t>
            </w:r>
            <w:r>
              <w:rPr>
                <w:sz w:val="18"/>
                <w:szCs w:val="18"/>
              </w:rPr>
              <w:t xml:space="preserve"> 8·13 </w:t>
            </w:r>
            <w:r>
              <w:rPr>
                <w:sz w:val="18"/>
                <w:szCs w:val="18"/>
              </w:rPr>
              <w:t>대책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추가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후보지로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경기권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그린벨트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하남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감북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유력하다고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보도하며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서울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그린벨트는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없다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전망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이후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상황과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배치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가능성이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있는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것으로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추후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확인됨</w:t>
            </w:r>
            <w:r>
              <w:rPr>
                <w:sz w:val="18"/>
                <w:szCs w:val="18"/>
              </w:rPr>
              <w:t>).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8/26</w:t>
            </w:r>
          </w:p>
        </w:tc>
        <w:tc>
          <w:tcPr>
            <w:tcW w:w="86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8"/>
                <w:szCs w:val="18"/>
              </w:rPr>
              <w:t>국토부</w:t>
            </w:r>
            <w:proofErr w:type="spellEnd"/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서울시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회동에서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오세훈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시장이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본체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원칙을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재확인하고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탄천물재생센터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이전을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제안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재개발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용적률</w:t>
            </w:r>
            <w:r>
              <w:rPr>
                <w:sz w:val="18"/>
                <w:szCs w:val="18"/>
              </w:rPr>
              <w:t xml:space="preserve"> 1.2</w:t>
            </w:r>
            <w:r>
              <w:rPr>
                <w:sz w:val="18"/>
                <w:szCs w:val="18"/>
              </w:rPr>
              <w:t>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완화에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국토부가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전향적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검토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의사를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밝히며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순증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물량</w:t>
            </w:r>
            <w:r>
              <w:rPr>
                <w:sz w:val="18"/>
                <w:szCs w:val="18"/>
              </w:rPr>
              <w:t xml:space="preserve"> 13</w:t>
            </w:r>
            <w:r>
              <w:rPr>
                <w:sz w:val="18"/>
                <w:szCs w:val="18"/>
              </w:rPr>
              <w:t>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합의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가능성이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열림</w:t>
            </w:r>
            <w:r>
              <w:rPr>
                <w:sz w:val="18"/>
                <w:szCs w:val="18"/>
              </w:rPr>
              <w:t xml:space="preserve">(⑨). </w:t>
            </w:r>
            <w:r>
              <w:rPr>
                <w:sz w:val="18"/>
                <w:szCs w:val="18"/>
              </w:rPr>
              <w:t>김윤덕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장관은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처음부터</w:t>
            </w:r>
            <w:r>
              <w:rPr>
                <w:sz w:val="18"/>
                <w:szCs w:val="18"/>
              </w:rPr>
              <w:t xml:space="preserve"> 7</w:t>
            </w:r>
            <w:r>
              <w:rPr>
                <w:sz w:val="18"/>
                <w:szCs w:val="18"/>
              </w:rPr>
              <w:t>만</w:t>
            </w:r>
            <w:r>
              <w:rPr>
                <w:sz w:val="18"/>
                <w:szCs w:val="18"/>
              </w:rPr>
              <w:t>3,000</w:t>
            </w:r>
            <w:r>
              <w:rPr>
                <w:sz w:val="18"/>
                <w:szCs w:val="18"/>
              </w:rPr>
              <w:t>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내에는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용산공원이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없었다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명확히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밝혀</w:t>
            </w:r>
            <w:r>
              <w:rPr>
                <w:sz w:val="18"/>
                <w:szCs w:val="18"/>
              </w:rPr>
              <w:t xml:space="preserve"> ⑧</w:t>
            </w:r>
            <w:r>
              <w:rPr>
                <w:sz w:val="18"/>
                <w:szCs w:val="18"/>
              </w:rPr>
              <w:t>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불확실성을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해소</w:t>
            </w:r>
            <w:r>
              <w:rPr>
                <w:sz w:val="18"/>
                <w:szCs w:val="18"/>
              </w:rPr>
              <w:t>.</w:t>
            </w:r>
          </w:p>
        </w:tc>
      </w:tr>
    </w:tbl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b/>
          <w:bCs/>
          <w:sz w:val="19"/>
          <w:szCs w:val="19"/>
        </w:rPr>
        <w:t>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타임라인은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용산공원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전체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검토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확대</w:t>
      </w:r>
      <w:r>
        <w:rPr>
          <w:b/>
          <w:bCs/>
          <w:sz w:val="19"/>
          <w:szCs w:val="19"/>
        </w:rPr>
        <w:t xml:space="preserve">(8/14) → </w:t>
      </w:r>
      <w:r>
        <w:rPr>
          <w:b/>
          <w:bCs/>
          <w:sz w:val="19"/>
          <w:szCs w:val="19"/>
        </w:rPr>
        <w:t>정부</w:t>
      </w:r>
      <w:r>
        <w:rPr>
          <w:b/>
          <w:bCs/>
          <w:sz w:val="19"/>
          <w:szCs w:val="19"/>
        </w:rPr>
        <w:t>·</w:t>
      </w:r>
      <w:r>
        <w:rPr>
          <w:b/>
          <w:bCs/>
          <w:sz w:val="19"/>
          <w:szCs w:val="19"/>
        </w:rPr>
        <w:t>서울시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대립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심화</w:t>
      </w:r>
      <w:r>
        <w:rPr>
          <w:b/>
          <w:bCs/>
          <w:sz w:val="19"/>
          <w:szCs w:val="19"/>
        </w:rPr>
        <w:t xml:space="preserve">(8/18) → </w:t>
      </w:r>
      <w:r>
        <w:rPr>
          <w:b/>
          <w:bCs/>
          <w:sz w:val="19"/>
          <w:szCs w:val="19"/>
        </w:rPr>
        <w:t>온라인</w:t>
      </w:r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대안론</w:t>
      </w:r>
      <w:proofErr w:type="spellEnd"/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확산</w:t>
      </w:r>
      <w:r>
        <w:rPr>
          <w:b/>
          <w:bCs/>
          <w:sz w:val="19"/>
          <w:szCs w:val="19"/>
        </w:rPr>
        <w:t>(8</w:t>
      </w:r>
      <w:r>
        <w:rPr>
          <w:b/>
          <w:bCs/>
          <w:sz w:val="19"/>
          <w:szCs w:val="19"/>
        </w:rPr>
        <w:t>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하순</w:t>
      </w:r>
      <w:r>
        <w:rPr>
          <w:b/>
          <w:bCs/>
          <w:sz w:val="19"/>
          <w:szCs w:val="19"/>
        </w:rPr>
        <w:t xml:space="preserve">) → </w:t>
      </w:r>
      <w:r>
        <w:rPr>
          <w:b/>
          <w:bCs/>
          <w:sz w:val="19"/>
          <w:szCs w:val="19"/>
        </w:rPr>
        <w:t>협상을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통한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절충안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도출</w:t>
      </w:r>
      <w:r>
        <w:rPr>
          <w:b/>
          <w:bCs/>
          <w:sz w:val="19"/>
          <w:szCs w:val="19"/>
        </w:rPr>
        <w:t>(8/26)'</w:t>
      </w:r>
      <w:r>
        <w:rPr>
          <w:b/>
          <w:bCs/>
          <w:sz w:val="19"/>
          <w:szCs w:val="19"/>
        </w:rPr>
        <w:t>이라는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하나의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완결된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정책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사이클을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보여준다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z w:val="19"/>
          <w:szCs w:val="19"/>
        </w:rPr>
        <w:t>논쟁이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시작된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약</w:t>
      </w:r>
      <w:r>
        <w:rPr>
          <w:b/>
          <w:bCs/>
          <w:sz w:val="19"/>
          <w:szCs w:val="19"/>
        </w:rPr>
        <w:t xml:space="preserve"> 12</w:t>
      </w:r>
      <w:r>
        <w:rPr>
          <w:b/>
          <w:bCs/>
          <w:sz w:val="19"/>
          <w:szCs w:val="19"/>
        </w:rPr>
        <w:t>일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만에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용산공원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본체는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보존하되</w:t>
      </w:r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탄천</w:t>
      </w:r>
      <w:proofErr w:type="spellEnd"/>
      <w:r>
        <w:rPr>
          <w:b/>
          <w:bCs/>
          <w:sz w:val="19"/>
          <w:szCs w:val="19"/>
        </w:rPr>
        <w:t>·</w:t>
      </w:r>
      <w:r>
        <w:rPr>
          <w:b/>
          <w:bCs/>
          <w:sz w:val="19"/>
          <w:szCs w:val="19"/>
        </w:rPr>
        <w:t>재건축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용적률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완화로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물량을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확보한다</w:t>
      </w:r>
      <w:r>
        <w:rPr>
          <w:b/>
          <w:bCs/>
          <w:sz w:val="19"/>
          <w:szCs w:val="19"/>
        </w:rPr>
        <w:t>'</w:t>
      </w:r>
      <w:r>
        <w:rPr>
          <w:b/>
          <w:bCs/>
          <w:sz w:val="19"/>
          <w:szCs w:val="19"/>
        </w:rPr>
        <w:t>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절충점이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마련된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것으로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파악된다</w:t>
      </w:r>
      <w:r>
        <w:rPr>
          <w:b/>
          <w:bCs/>
          <w:sz w:val="19"/>
          <w:szCs w:val="19"/>
        </w:rPr>
        <w:t>.</w:t>
      </w:r>
    </w:p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Ⅲ. </w:t>
      </w:r>
      <w:proofErr w:type="spellStart"/>
      <w:r>
        <w:rPr>
          <w:b/>
          <w:bCs/>
          <w:color w:val="2F5496"/>
          <w:sz w:val="26"/>
          <w:szCs w:val="26"/>
        </w:rPr>
        <w:t>콘텐츠별</w:t>
      </w:r>
      <w:proofErr w:type="spellEnd"/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통합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건강성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지수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비교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"/>
        <w:gridCol w:w="3049"/>
        <w:gridCol w:w="1626"/>
        <w:gridCol w:w="2581"/>
        <w:gridCol w:w="2175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순위</w:t>
            </w:r>
          </w:p>
        </w:tc>
        <w:tc>
          <w:tcPr>
            <w:tcW w:w="30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콘텐츠</w:t>
            </w:r>
          </w:p>
        </w:tc>
        <w:tc>
          <w:tcPr>
            <w:tcW w:w="16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건강성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지수</w:t>
            </w:r>
          </w:p>
        </w:tc>
        <w:tc>
          <w:tcPr>
            <w:tcW w:w="254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형식</w:t>
            </w:r>
          </w:p>
        </w:tc>
        <w:tc>
          <w:tcPr>
            <w:tcW w:w="214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특징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경향신문</w:t>
            </w:r>
            <w:r>
              <w:rPr>
                <w:sz w:val="16"/>
                <w:szCs w:val="16"/>
              </w:rPr>
              <w:t xml:space="preserve"> 8/18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83.3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6"/>
                <w:szCs w:val="16"/>
              </w:rPr>
              <w:t>심층기사</w:t>
            </w:r>
            <w:proofErr w:type="spellEnd"/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양측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주장</w:t>
            </w:r>
            <w:r>
              <w:rPr>
                <w:sz w:val="16"/>
                <w:szCs w:val="16"/>
              </w:rPr>
              <w:t>·</w:t>
            </w:r>
            <w:r>
              <w:rPr>
                <w:sz w:val="16"/>
                <w:szCs w:val="16"/>
              </w:rPr>
              <w:t>반박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병기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KNN </w:t>
            </w:r>
            <w:r>
              <w:rPr>
                <w:sz w:val="16"/>
                <w:szCs w:val="16"/>
              </w:rPr>
              <w:t>오세훈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기자간담회</w:t>
            </w:r>
            <w:r>
              <w:rPr>
                <w:sz w:val="16"/>
                <w:szCs w:val="16"/>
              </w:rPr>
              <w:t>(⑨)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78.9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자료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수치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정확히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검증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한국경제</w:t>
            </w:r>
            <w:r>
              <w:rPr>
                <w:sz w:val="16"/>
                <w:szCs w:val="16"/>
              </w:rPr>
              <w:t xml:space="preserve"> 8/17(①)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79.2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6"/>
                <w:szCs w:val="16"/>
              </w:rPr>
              <w:t>심층기사</w:t>
            </w:r>
            <w:proofErr w:type="spellEnd"/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전문가</w:t>
            </w:r>
            <w:r>
              <w:rPr>
                <w:sz w:val="16"/>
                <w:szCs w:val="16"/>
              </w:rPr>
              <w:t>·</w:t>
            </w:r>
            <w:r>
              <w:rPr>
                <w:sz w:val="16"/>
                <w:szCs w:val="16"/>
              </w:rPr>
              <w:t>당국자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병기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SBS 7</w:t>
            </w:r>
            <w:r>
              <w:rPr>
                <w:sz w:val="16"/>
                <w:szCs w:val="16"/>
              </w:rPr>
              <w:t>만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천호</w:t>
            </w:r>
            <w:r>
              <w:rPr>
                <w:sz w:val="16"/>
                <w:szCs w:val="16"/>
              </w:rPr>
              <w:t>(⑧)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77.8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단신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전망</w:t>
            </w:r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건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추후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배치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확인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PD</w:t>
            </w:r>
            <w:r>
              <w:rPr>
                <w:sz w:val="16"/>
                <w:szCs w:val="16"/>
              </w:rPr>
              <w:t>수첩</w:t>
            </w:r>
            <w:r>
              <w:rPr>
                <w:sz w:val="16"/>
                <w:szCs w:val="16"/>
              </w:rPr>
              <w:t>(⑤)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73.3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탐사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다큐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원인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진단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다소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일방적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표영호</w:t>
            </w:r>
            <w:proofErr w:type="spellStart"/>
            <w:r>
              <w:rPr>
                <w:sz w:val="16"/>
                <w:szCs w:val="16"/>
              </w:rPr>
              <w:t>tv</w:t>
            </w:r>
            <w:proofErr w:type="spellEnd"/>
            <w:r>
              <w:rPr>
                <w:sz w:val="16"/>
                <w:szCs w:val="16"/>
              </w:rPr>
              <w:t>(⑦)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71.3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해설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대안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부지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미검증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다수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SBS </w:t>
            </w:r>
            <w:proofErr w:type="spellStart"/>
            <w:r>
              <w:rPr>
                <w:sz w:val="16"/>
                <w:szCs w:val="16"/>
              </w:rPr>
              <w:t>국회나옮겨라</w:t>
            </w:r>
            <w:proofErr w:type="spellEnd"/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71.1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이슈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모아보기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복수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소재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혼합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SBS Biz </w:t>
            </w:r>
            <w:r>
              <w:rPr>
                <w:sz w:val="16"/>
                <w:szCs w:val="16"/>
              </w:rPr>
              <w:t>세제</w:t>
            </w:r>
            <w:r>
              <w:rPr>
                <w:sz w:val="16"/>
                <w:szCs w:val="16"/>
              </w:rPr>
              <w:t>·</w:t>
            </w:r>
            <w:r>
              <w:rPr>
                <w:sz w:val="16"/>
                <w:szCs w:val="16"/>
              </w:rPr>
              <w:t>재건축</w:t>
            </w:r>
            <w:r>
              <w:rPr>
                <w:sz w:val="16"/>
                <w:szCs w:val="16"/>
              </w:rPr>
              <w:t>(⑥)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70.6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전문가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패널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정치적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의도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단정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有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MBN </w:t>
            </w:r>
            <w:r>
              <w:rPr>
                <w:sz w:val="16"/>
                <w:szCs w:val="16"/>
              </w:rPr>
              <w:t>국회의사당아파트</w:t>
            </w:r>
            <w:r>
              <w:rPr>
                <w:sz w:val="16"/>
                <w:szCs w:val="16"/>
              </w:rPr>
              <w:t>(④)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70.4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단신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긍정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반응만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선별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인용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KBS </w:t>
            </w:r>
            <w:proofErr w:type="spellStart"/>
            <w:r>
              <w:rPr>
                <w:sz w:val="16"/>
                <w:szCs w:val="16"/>
              </w:rPr>
              <w:t>이슈패키지</w:t>
            </w:r>
            <w:proofErr w:type="spellEnd"/>
            <w:r>
              <w:rPr>
                <w:sz w:val="16"/>
                <w:szCs w:val="16"/>
              </w:rPr>
              <w:t>(②)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68.9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영상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뉴스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자극적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정치수사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인용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SBS Biz </w:t>
            </w:r>
            <w:proofErr w:type="spellStart"/>
            <w:r>
              <w:rPr>
                <w:sz w:val="16"/>
                <w:szCs w:val="16"/>
              </w:rPr>
              <w:t>청년임대</w:t>
            </w:r>
            <w:proofErr w:type="spellEnd"/>
            <w:r>
              <w:rPr>
                <w:sz w:val="16"/>
                <w:szCs w:val="16"/>
              </w:rPr>
              <w:t>(③)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68.8</w:t>
            </w:r>
          </w:p>
        </w:tc>
        <w:tc>
          <w:tcPr>
            <w:tcW w:w="25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전문가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패널</w:t>
            </w:r>
          </w:p>
        </w:tc>
        <w:tc>
          <w:tcPr>
            <w:tcW w:w="21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상반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견해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병존</w:t>
            </w:r>
          </w:p>
        </w:tc>
      </w:tr>
    </w:tbl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sz w:val="19"/>
          <w:szCs w:val="19"/>
        </w:rPr>
        <w:t>평균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건강성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약</w:t>
      </w:r>
      <w:r>
        <w:rPr>
          <w:sz w:val="19"/>
          <w:szCs w:val="19"/>
        </w:rPr>
        <w:t xml:space="preserve"> 73.8</w:t>
      </w:r>
      <w:r>
        <w:rPr>
          <w:sz w:val="19"/>
          <w:szCs w:val="19"/>
        </w:rPr>
        <w:t>점으로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이전에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종합한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부동산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관련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8</w:t>
      </w:r>
      <w:r>
        <w:rPr>
          <w:sz w:val="19"/>
          <w:szCs w:val="19"/>
        </w:rPr>
        <w:t>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비교분석</w:t>
      </w:r>
      <w:r>
        <w:rPr>
          <w:sz w:val="19"/>
          <w:szCs w:val="19"/>
        </w:rPr>
        <w:t>(</w:t>
      </w:r>
      <w:r>
        <w:rPr>
          <w:sz w:val="19"/>
          <w:szCs w:val="19"/>
        </w:rPr>
        <w:t>평균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약</w:t>
      </w:r>
      <w:r>
        <w:rPr>
          <w:sz w:val="19"/>
          <w:szCs w:val="19"/>
        </w:rPr>
        <w:t xml:space="preserve"> 70</w:t>
      </w:r>
      <w:r>
        <w:rPr>
          <w:sz w:val="19"/>
          <w:szCs w:val="19"/>
        </w:rPr>
        <w:t>점</w:t>
      </w:r>
      <w:r>
        <w:rPr>
          <w:sz w:val="19"/>
          <w:szCs w:val="19"/>
        </w:rPr>
        <w:t>)</w:t>
      </w:r>
      <w:r>
        <w:rPr>
          <w:sz w:val="19"/>
          <w:szCs w:val="19"/>
        </w:rPr>
        <w:t>보다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다소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높게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나타났다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최고점</w:t>
      </w:r>
      <w:r>
        <w:rPr>
          <w:sz w:val="19"/>
          <w:szCs w:val="19"/>
        </w:rPr>
        <w:t>(</w:t>
      </w:r>
      <w:r>
        <w:rPr>
          <w:sz w:val="19"/>
          <w:szCs w:val="19"/>
        </w:rPr>
        <w:t>경향신문</w:t>
      </w:r>
      <w:r>
        <w:rPr>
          <w:sz w:val="19"/>
          <w:szCs w:val="19"/>
        </w:rPr>
        <w:t xml:space="preserve"> 83.3)</w:t>
      </w:r>
      <w:r>
        <w:rPr>
          <w:sz w:val="19"/>
          <w:szCs w:val="19"/>
        </w:rPr>
        <w:t>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최저점</w:t>
      </w:r>
      <w:r>
        <w:rPr>
          <w:sz w:val="19"/>
          <w:szCs w:val="19"/>
        </w:rPr>
        <w:t xml:space="preserve">(SBS Biz </w:t>
      </w:r>
      <w:r>
        <w:rPr>
          <w:sz w:val="19"/>
          <w:szCs w:val="19"/>
        </w:rPr>
        <w:t>청년임대</w:t>
      </w:r>
      <w:r>
        <w:rPr>
          <w:sz w:val="19"/>
          <w:szCs w:val="19"/>
        </w:rPr>
        <w:t xml:space="preserve"> 68.8)</w:t>
      </w:r>
      <w:r>
        <w:rPr>
          <w:sz w:val="19"/>
          <w:szCs w:val="19"/>
        </w:rPr>
        <w:t>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격차는</w:t>
      </w:r>
      <w:r>
        <w:rPr>
          <w:sz w:val="19"/>
          <w:szCs w:val="19"/>
        </w:rPr>
        <w:t xml:space="preserve"> 14.5</w:t>
      </w:r>
      <w:r>
        <w:rPr>
          <w:sz w:val="19"/>
          <w:szCs w:val="19"/>
        </w:rPr>
        <w:t>점으로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이번까지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축적된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중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상대적으로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격차가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작은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편에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속하며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자체가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비교적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사실관계가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명확하고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극단적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왜곡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적었음을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시사한다</w:t>
      </w:r>
      <w:r>
        <w:rPr>
          <w:sz w:val="19"/>
          <w:szCs w:val="19"/>
        </w:rPr>
        <w:t>.</w:t>
      </w:r>
    </w:p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Ⅳ. </w:t>
      </w:r>
      <w:r>
        <w:rPr>
          <w:b/>
          <w:bCs/>
          <w:color w:val="2F5496"/>
          <w:sz w:val="26"/>
          <w:szCs w:val="26"/>
        </w:rPr>
        <w:t>사실관계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진화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추적</w:t>
      </w:r>
      <w:r>
        <w:rPr>
          <w:b/>
          <w:bCs/>
          <w:color w:val="2F5496"/>
          <w:sz w:val="26"/>
          <w:szCs w:val="26"/>
        </w:rPr>
        <w:t xml:space="preserve">: </w:t>
      </w:r>
      <w:r>
        <w:rPr>
          <w:b/>
          <w:bCs/>
          <w:color w:val="2F5496"/>
          <w:sz w:val="26"/>
          <w:szCs w:val="26"/>
        </w:rPr>
        <w:t>불확실성에서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확정으로</w:t>
      </w:r>
    </w:p>
    <w:p w:rsidR="00EC6A21" w:rsidRDefault="00D2450E">
      <w:pPr>
        <w:spacing w:after="120"/>
      </w:pPr>
      <w:r>
        <w:rPr>
          <w:sz w:val="19"/>
          <w:szCs w:val="19"/>
        </w:rPr>
        <w:t>여러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시점에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걸쳐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결과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초기의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불확실했던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쟁점들이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시간이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지나며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점차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확정되어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가는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과정을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추적할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있었다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이는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시점에는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파악할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없었던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값진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관찰이다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6"/>
        <w:gridCol w:w="3687"/>
        <w:gridCol w:w="3687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쟁점</w:t>
            </w:r>
          </w:p>
        </w:tc>
        <w:tc>
          <w:tcPr>
            <w:tcW w:w="332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초기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(8/17~20) </w:t>
            </w:r>
            <w:r>
              <w:rPr>
                <w:b/>
                <w:bCs/>
                <w:color w:val="FFFFFF"/>
                <w:sz w:val="18"/>
                <w:szCs w:val="18"/>
              </w:rPr>
              <w:t>상태</w:t>
            </w:r>
          </w:p>
        </w:tc>
        <w:tc>
          <w:tcPr>
            <w:tcW w:w="332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후기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(8/26) </w:t>
            </w:r>
            <w:r>
              <w:rPr>
                <w:b/>
                <w:bCs/>
                <w:color w:val="FFFFFF"/>
                <w:sz w:val="18"/>
                <w:szCs w:val="18"/>
              </w:rPr>
              <w:t>확정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상태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용산공원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본체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개발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여부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물량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추정치가</w:t>
            </w:r>
            <w:r>
              <w:rPr>
                <w:sz w:val="17"/>
                <w:szCs w:val="17"/>
              </w:rPr>
              <w:t xml:space="preserve"> 1</w:t>
            </w:r>
            <w:r>
              <w:rPr>
                <w:sz w:val="17"/>
                <w:szCs w:val="17"/>
              </w:rPr>
              <w:t>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가구</w:t>
            </w:r>
            <w:r>
              <w:rPr>
                <w:sz w:val="17"/>
                <w:szCs w:val="17"/>
              </w:rPr>
              <w:t>(①)</w:t>
            </w:r>
            <w:r>
              <w:rPr>
                <w:sz w:val="17"/>
                <w:szCs w:val="17"/>
              </w:rPr>
              <w:t>에서</w:t>
            </w:r>
            <w:r>
              <w:rPr>
                <w:sz w:val="17"/>
                <w:szCs w:val="17"/>
              </w:rPr>
              <w:t xml:space="preserve"> 8</w:t>
            </w:r>
            <w:r>
              <w:rPr>
                <w:sz w:val="17"/>
                <w:szCs w:val="17"/>
              </w:rPr>
              <w:t>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가구로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언론마다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편차</w:t>
            </w:r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국토부</w:t>
            </w:r>
            <w:proofErr w:type="spellEnd"/>
            <w:r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서울시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이견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팽팽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본체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부지는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보존</w:t>
            </w:r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탄천물재생센터가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공식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대안으로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확정</w:t>
            </w:r>
            <w:r>
              <w:rPr>
                <w:sz w:val="17"/>
                <w:szCs w:val="17"/>
              </w:rPr>
              <w:t xml:space="preserve">(⑨). </w:t>
            </w:r>
            <w:r>
              <w:rPr>
                <w:sz w:val="17"/>
                <w:szCs w:val="17"/>
              </w:rPr>
              <w:t>오세훈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시장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원칙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관철</w:t>
            </w:r>
            <w:r>
              <w:rPr>
                <w:sz w:val="17"/>
                <w:szCs w:val="17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만</w:t>
            </w:r>
            <w:r>
              <w:rPr>
                <w:b/>
                <w:bCs/>
                <w:sz w:val="18"/>
                <w:szCs w:val="18"/>
              </w:rPr>
              <w:t>3,000</w:t>
            </w:r>
            <w:r>
              <w:rPr>
                <w:b/>
                <w:bCs/>
                <w:sz w:val="18"/>
                <w:szCs w:val="18"/>
              </w:rPr>
              <w:t>호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용산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포함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여부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SBS(⑧)</w:t>
            </w:r>
            <w:r>
              <w:rPr>
                <w:sz w:val="17"/>
                <w:szCs w:val="17"/>
              </w:rPr>
              <w:t>가</w:t>
            </w:r>
            <w:r>
              <w:rPr>
                <w:sz w:val="17"/>
                <w:szCs w:val="17"/>
              </w:rPr>
              <w:t xml:space="preserve"> '</w:t>
            </w:r>
            <w:r>
              <w:rPr>
                <w:sz w:val="17"/>
                <w:szCs w:val="17"/>
              </w:rPr>
              <w:t>서울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그린벨트는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없다</w:t>
            </w:r>
            <w:r>
              <w:rPr>
                <w:sz w:val="17"/>
                <w:szCs w:val="17"/>
              </w:rPr>
              <w:t>'</w:t>
            </w:r>
            <w:r>
              <w:rPr>
                <w:sz w:val="17"/>
                <w:szCs w:val="17"/>
              </w:rPr>
              <w:t>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전망했으나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평가원이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이후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상황과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배치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가능성을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지적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김윤덕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장관이</w:t>
            </w:r>
            <w:r>
              <w:rPr>
                <w:sz w:val="17"/>
                <w:szCs w:val="17"/>
              </w:rPr>
              <w:t xml:space="preserve"> '</w:t>
            </w:r>
            <w:r>
              <w:rPr>
                <w:sz w:val="17"/>
                <w:szCs w:val="17"/>
              </w:rPr>
              <w:t>처음부터</w:t>
            </w:r>
            <w:r>
              <w:rPr>
                <w:sz w:val="17"/>
                <w:szCs w:val="17"/>
              </w:rPr>
              <w:t xml:space="preserve"> 7</w:t>
            </w:r>
            <w:r>
              <w:rPr>
                <w:sz w:val="17"/>
                <w:szCs w:val="17"/>
              </w:rPr>
              <w:t>만</w:t>
            </w:r>
            <w:r>
              <w:rPr>
                <w:sz w:val="17"/>
                <w:szCs w:val="17"/>
              </w:rPr>
              <w:t>3,000</w:t>
            </w:r>
            <w:r>
              <w:rPr>
                <w:sz w:val="17"/>
                <w:szCs w:val="17"/>
              </w:rPr>
              <w:t>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내에는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용산공원이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없었다</w:t>
            </w:r>
            <w:r>
              <w:rPr>
                <w:sz w:val="17"/>
                <w:szCs w:val="17"/>
              </w:rPr>
              <w:t>'</w:t>
            </w:r>
            <w:r>
              <w:rPr>
                <w:sz w:val="17"/>
                <w:szCs w:val="17"/>
              </w:rPr>
              <w:t>고</w:t>
            </w:r>
            <w:r>
              <w:rPr>
                <w:sz w:val="17"/>
                <w:szCs w:val="17"/>
              </w:rPr>
              <w:t xml:space="preserve"> 1</w:t>
            </w:r>
            <w:r>
              <w:rPr>
                <w:sz w:val="17"/>
                <w:szCs w:val="17"/>
              </w:rPr>
              <w:t>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자료로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명확히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확인</w:t>
            </w:r>
            <w:r>
              <w:rPr>
                <w:sz w:val="17"/>
                <w:szCs w:val="17"/>
              </w:rPr>
              <w:t>(⑨).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재건축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규제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완화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오세훈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시장이</w:t>
            </w:r>
            <w:r>
              <w:rPr>
                <w:sz w:val="17"/>
                <w:szCs w:val="17"/>
              </w:rPr>
              <w:t xml:space="preserve"> 8/18 </w:t>
            </w:r>
            <w:r>
              <w:rPr>
                <w:sz w:val="17"/>
                <w:szCs w:val="17"/>
              </w:rPr>
              <w:t>국무회의에서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용적률</w:t>
            </w:r>
            <w:r>
              <w:rPr>
                <w:sz w:val="17"/>
                <w:szCs w:val="17"/>
              </w:rPr>
              <w:t>·</w:t>
            </w:r>
            <w:r>
              <w:rPr>
                <w:sz w:val="17"/>
                <w:szCs w:val="17"/>
              </w:rPr>
              <w:t>조합원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지위</w:t>
            </w:r>
            <w:r>
              <w:rPr>
                <w:sz w:val="17"/>
                <w:szCs w:val="17"/>
              </w:rPr>
              <w:t>·</w:t>
            </w:r>
            <w:proofErr w:type="spellStart"/>
            <w:r>
              <w:rPr>
                <w:sz w:val="17"/>
                <w:szCs w:val="17"/>
              </w:rPr>
              <w:t>임대비율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등</w:t>
            </w:r>
            <w:r>
              <w:rPr>
                <w:sz w:val="17"/>
                <w:szCs w:val="17"/>
              </w:rPr>
              <w:t xml:space="preserve"> 3</w:t>
            </w:r>
            <w:r>
              <w:rPr>
                <w:sz w:val="17"/>
                <w:szCs w:val="17"/>
              </w:rPr>
              <w:t>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요구사항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제기</w:t>
            </w:r>
            <w:r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경향신문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확인</w:t>
            </w:r>
            <w:r>
              <w:rPr>
                <w:sz w:val="17"/>
                <w:szCs w:val="17"/>
              </w:rPr>
              <w:t>).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용적률</w:t>
            </w:r>
            <w:r>
              <w:rPr>
                <w:sz w:val="17"/>
                <w:szCs w:val="17"/>
              </w:rPr>
              <w:t xml:space="preserve"> 1.2</w:t>
            </w:r>
            <w:r>
              <w:rPr>
                <w:sz w:val="17"/>
                <w:szCs w:val="17"/>
              </w:rPr>
              <w:t>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완화에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국토부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전향적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검토</w:t>
            </w:r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순증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물량</w:t>
            </w:r>
            <w:r>
              <w:rPr>
                <w:sz w:val="17"/>
                <w:szCs w:val="17"/>
              </w:rPr>
              <w:t xml:space="preserve"> 8.7</w:t>
            </w:r>
            <w:r>
              <w:rPr>
                <w:sz w:val="17"/>
                <w:szCs w:val="17"/>
              </w:rPr>
              <w:t>만</w:t>
            </w:r>
            <w:r>
              <w:rPr>
                <w:sz w:val="17"/>
                <w:szCs w:val="17"/>
              </w:rPr>
              <w:t>→13</w:t>
            </w:r>
            <w:r>
              <w:rPr>
                <w:sz w:val="17"/>
                <w:szCs w:val="17"/>
              </w:rPr>
              <w:t>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가구로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구체화</w:t>
            </w:r>
            <w:r>
              <w:rPr>
                <w:sz w:val="17"/>
                <w:szCs w:val="17"/>
              </w:rPr>
              <w:t>(⑨).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대</w:t>
            </w:r>
            <w:r>
              <w:rPr>
                <w:b/>
                <w:bCs/>
                <w:sz w:val="18"/>
                <w:szCs w:val="18"/>
              </w:rPr>
              <w:t>안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부지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논의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SNS</w:t>
            </w:r>
            <w:r>
              <w:rPr>
                <w:sz w:val="17"/>
                <w:szCs w:val="17"/>
              </w:rPr>
              <w:t>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국회의사당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부지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제안</w:t>
            </w:r>
            <w:r>
              <w:rPr>
                <w:sz w:val="17"/>
                <w:szCs w:val="17"/>
              </w:rPr>
              <w:t>(④)</w:t>
            </w:r>
            <w:r>
              <w:rPr>
                <w:sz w:val="17"/>
                <w:szCs w:val="17"/>
              </w:rPr>
              <w:t>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온라인에서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화제</w:t>
            </w:r>
            <w:r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>표영호</w:t>
            </w:r>
            <w:proofErr w:type="spellStart"/>
            <w:r>
              <w:rPr>
                <w:sz w:val="17"/>
                <w:szCs w:val="17"/>
              </w:rPr>
              <w:t>tv</w:t>
            </w:r>
            <w:proofErr w:type="spellEnd"/>
            <w:r>
              <w:rPr>
                <w:sz w:val="17"/>
                <w:szCs w:val="17"/>
              </w:rPr>
              <w:t>(⑦)</w:t>
            </w:r>
            <w:r>
              <w:rPr>
                <w:sz w:val="17"/>
                <w:szCs w:val="17"/>
              </w:rPr>
              <w:t>가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법원단지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등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추가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대안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제시</w:t>
            </w:r>
            <w:r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검증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미확정</w:t>
            </w:r>
            <w:proofErr w:type="spellEnd"/>
            <w:r>
              <w:rPr>
                <w:sz w:val="17"/>
                <w:szCs w:val="17"/>
              </w:rPr>
              <w:t>).</w:t>
            </w:r>
          </w:p>
        </w:tc>
        <w:tc>
          <w:tcPr>
            <w:tcW w:w="33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서울시가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탄천물재생센터를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공식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대안으로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정식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제안</w:t>
            </w:r>
            <w:r>
              <w:rPr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>정부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검토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단계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진입</w:t>
            </w:r>
            <w:r>
              <w:rPr>
                <w:sz w:val="17"/>
                <w:szCs w:val="17"/>
              </w:rPr>
              <w:t xml:space="preserve">(⑨). </w:t>
            </w:r>
            <w:r>
              <w:rPr>
                <w:sz w:val="17"/>
                <w:szCs w:val="17"/>
              </w:rPr>
              <w:t>국회의사당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이전은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여전히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시민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여론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차원의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요구</w:t>
            </w:r>
            <w:r>
              <w:rPr>
                <w:sz w:val="17"/>
                <w:szCs w:val="17"/>
              </w:rPr>
              <w:t>.</w:t>
            </w:r>
          </w:p>
        </w:tc>
      </w:tr>
    </w:tbl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Ⅴ. </w:t>
      </w:r>
      <w:r>
        <w:rPr>
          <w:b/>
          <w:bCs/>
          <w:color w:val="2F5496"/>
          <w:sz w:val="26"/>
          <w:szCs w:val="26"/>
        </w:rPr>
        <w:t>이해관계자별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입장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정리</w:t>
      </w:r>
    </w:p>
    <w:p w:rsidR="00EC6A21" w:rsidRDefault="00D2450E">
      <w:pPr>
        <w:spacing w:after="120"/>
      </w:pPr>
      <w:r>
        <w:rPr>
          <w:sz w:val="19"/>
          <w:szCs w:val="19"/>
        </w:rPr>
        <w:t>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종합보고서는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아래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이해관계자들의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입장을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사실관계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목적으로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정리하며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특정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입장의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타당성에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평가원의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견해를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개진하지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않는다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7650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정부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국토교통부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주택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확대가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시급하다는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입장에서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포함한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다각적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검토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필요성을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제기</w:t>
            </w:r>
            <w:r>
              <w:rPr>
                <w:sz w:val="18"/>
                <w:szCs w:val="18"/>
              </w:rPr>
              <w:t xml:space="preserve">(8/14). </w:t>
            </w:r>
            <w:r>
              <w:rPr>
                <w:sz w:val="18"/>
                <w:szCs w:val="18"/>
              </w:rPr>
              <w:t>이후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서울시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용적률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완화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전향적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태도를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보이며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시도</w:t>
            </w:r>
            <w:r>
              <w:rPr>
                <w:sz w:val="18"/>
                <w:szCs w:val="18"/>
              </w:rPr>
              <w:t xml:space="preserve">(8/26). </w:t>
            </w:r>
            <w:r>
              <w:rPr>
                <w:sz w:val="18"/>
                <w:szCs w:val="18"/>
              </w:rPr>
              <w:t>다만</w:t>
            </w:r>
            <w:r>
              <w:rPr>
                <w:sz w:val="18"/>
                <w:szCs w:val="18"/>
              </w:rPr>
              <w:t xml:space="preserve"> 7</w:t>
            </w:r>
            <w:r>
              <w:rPr>
                <w:sz w:val="18"/>
                <w:szCs w:val="18"/>
              </w:rPr>
              <w:t>만</w:t>
            </w:r>
            <w:r>
              <w:rPr>
                <w:sz w:val="18"/>
                <w:szCs w:val="18"/>
              </w:rPr>
              <w:t>3,000</w:t>
            </w:r>
            <w:r>
              <w:rPr>
                <w:sz w:val="18"/>
                <w:szCs w:val="18"/>
              </w:rPr>
              <w:t>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계획에는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처음부터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용산공원이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포함되지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않았다고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명확히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함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서울시</w:t>
            </w: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오세훈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시장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본체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보존을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일관되게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요구하며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탄천물재생센터를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제안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재개발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용적률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완화를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통한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도심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제시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이를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가장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실효성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있는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방안</w:t>
            </w:r>
            <w:r>
              <w:rPr>
                <w:sz w:val="18"/>
                <w:szCs w:val="18"/>
              </w:rPr>
              <w:t>'</w:t>
            </w:r>
            <w:proofErr w:type="spellStart"/>
            <w:r>
              <w:rPr>
                <w:sz w:val="18"/>
                <w:szCs w:val="18"/>
              </w:rPr>
              <w:t>으로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자평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여당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이견</w:t>
            </w:r>
          </w:p>
        </w:tc>
        <w:tc>
          <w:tcPr>
            <w:tcW w:w="7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일부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인사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김영배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서울시당위원장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탄천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시간이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오래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걸려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실효성이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부족하다고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비판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대통령은</w:t>
            </w:r>
            <w:r>
              <w:rPr>
                <w:sz w:val="18"/>
                <w:szCs w:val="18"/>
              </w:rPr>
              <w:t xml:space="preserve"> 8/18 </w:t>
            </w:r>
            <w:r>
              <w:rPr>
                <w:sz w:val="18"/>
                <w:szCs w:val="18"/>
              </w:rPr>
              <w:t>국무회의에서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신중한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태도를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것으로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확인됨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전문가</w:t>
            </w:r>
            <w:r>
              <w:rPr>
                <w:b/>
                <w:bCs/>
                <w:sz w:val="18"/>
                <w:szCs w:val="18"/>
              </w:rPr>
              <w:t>·</w:t>
            </w:r>
            <w:r>
              <w:rPr>
                <w:b/>
                <w:bCs/>
                <w:sz w:val="18"/>
                <w:szCs w:val="18"/>
              </w:rPr>
              <w:t>시장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반응</w:t>
            </w:r>
          </w:p>
        </w:tc>
        <w:tc>
          <w:tcPr>
            <w:tcW w:w="7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 xml:space="preserve">SBS Biz </w:t>
            </w:r>
            <w:r>
              <w:rPr>
                <w:sz w:val="18"/>
                <w:szCs w:val="18"/>
              </w:rPr>
              <w:t>패널</w:t>
            </w:r>
            <w:r>
              <w:rPr>
                <w:sz w:val="18"/>
                <w:szCs w:val="18"/>
              </w:rPr>
              <w:t>(③)</w:t>
            </w:r>
            <w:r>
              <w:rPr>
                <w:sz w:val="18"/>
                <w:szCs w:val="18"/>
              </w:rPr>
              <w:t>에서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전문가가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청년임대주택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실효성을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놓고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상반된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견해를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보임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표영호</w:t>
            </w:r>
            <w:proofErr w:type="spellStart"/>
            <w:r>
              <w:rPr>
                <w:sz w:val="18"/>
                <w:szCs w:val="18"/>
              </w:rPr>
              <w:t>tv</w:t>
            </w:r>
            <w:proofErr w:type="spellEnd"/>
            <w:r>
              <w:rPr>
                <w:sz w:val="18"/>
                <w:szCs w:val="18"/>
              </w:rPr>
              <w:t>(⑦)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미군기지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정화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절차의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장기성을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근거로</w:t>
            </w:r>
            <w:r>
              <w:rPr>
                <w:sz w:val="18"/>
                <w:szCs w:val="18"/>
              </w:rPr>
              <w:t xml:space="preserve"> '</w:t>
            </w:r>
            <w:proofErr w:type="spellStart"/>
            <w:r>
              <w:rPr>
                <w:sz w:val="18"/>
                <w:szCs w:val="18"/>
              </w:rPr>
              <w:t>용산공원이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느린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공급원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이라는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반론을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제기</w:t>
            </w:r>
            <w:r>
              <w:rPr>
                <w:sz w:val="18"/>
                <w:szCs w:val="18"/>
              </w:rPr>
              <w:t>.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8CBA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b/>
                <w:bCs/>
                <w:sz w:val="18"/>
                <w:szCs w:val="18"/>
              </w:rPr>
              <w:t>온라인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여론</w:t>
            </w:r>
          </w:p>
        </w:tc>
        <w:tc>
          <w:tcPr>
            <w:tcW w:w="7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8"/>
                <w:szCs w:val="18"/>
              </w:rPr>
              <w:t>용산공원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개발보다</w:t>
            </w:r>
            <w:r>
              <w:rPr>
                <w:sz w:val="18"/>
                <w:szCs w:val="18"/>
              </w:rPr>
              <w:t xml:space="preserve"> '</w:t>
            </w:r>
            <w:r>
              <w:rPr>
                <w:sz w:val="18"/>
                <w:szCs w:val="18"/>
              </w:rPr>
              <w:t>국회의사당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정부기관을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먼저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이전하고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활용하자</w:t>
            </w:r>
            <w:r>
              <w:rPr>
                <w:sz w:val="18"/>
                <w:szCs w:val="18"/>
              </w:rPr>
              <w:t>'</w:t>
            </w:r>
            <w:r>
              <w:rPr>
                <w:sz w:val="18"/>
                <w:szCs w:val="18"/>
              </w:rPr>
              <w:t>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대안이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콘텐츠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시점에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걸쳐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반복적으로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갈수록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강화되는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추세로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나타남</w:t>
            </w:r>
            <w:r>
              <w:rPr>
                <w:sz w:val="18"/>
                <w:szCs w:val="18"/>
              </w:rPr>
              <w:t>(Ⅶ</w:t>
            </w:r>
            <w:r>
              <w:rPr>
                <w:sz w:val="18"/>
                <w:szCs w:val="18"/>
              </w:rPr>
              <w:t>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참고</w:t>
            </w:r>
            <w:r>
              <w:rPr>
                <w:sz w:val="18"/>
                <w:szCs w:val="18"/>
              </w:rPr>
              <w:t>).</w:t>
            </w:r>
          </w:p>
        </w:tc>
      </w:tr>
    </w:tbl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Ⅵ. </w:t>
      </w:r>
      <w:r>
        <w:rPr>
          <w:b/>
          <w:bCs/>
          <w:color w:val="2F5496"/>
          <w:sz w:val="26"/>
          <w:szCs w:val="26"/>
        </w:rPr>
        <w:t>매체</w:t>
      </w:r>
      <w:r>
        <w:rPr>
          <w:b/>
          <w:bCs/>
          <w:color w:val="2F5496"/>
          <w:sz w:val="26"/>
          <w:szCs w:val="26"/>
        </w:rPr>
        <w:t>·</w:t>
      </w:r>
      <w:r>
        <w:rPr>
          <w:b/>
          <w:bCs/>
          <w:color w:val="2F5496"/>
          <w:sz w:val="26"/>
          <w:szCs w:val="26"/>
        </w:rPr>
        <w:t>형식별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보도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특성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비교</w:t>
      </w:r>
    </w:p>
    <w:p w:rsidR="00EC6A21" w:rsidRDefault="00D2450E">
      <w:pPr>
        <w:spacing w:after="120"/>
      </w:pP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형식에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따라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균형성</w:t>
      </w:r>
      <w:r>
        <w:rPr>
          <w:sz w:val="19"/>
          <w:szCs w:val="19"/>
        </w:rPr>
        <w:t>·</w:t>
      </w:r>
      <w:r>
        <w:rPr>
          <w:sz w:val="19"/>
          <w:szCs w:val="19"/>
        </w:rPr>
        <w:t>신뢰성에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뚜렷한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차이가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관찰되었다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5"/>
        <w:gridCol w:w="4243"/>
        <w:gridCol w:w="3132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형식</w:t>
            </w:r>
          </w:p>
        </w:tc>
        <w:tc>
          <w:tcPr>
            <w:tcW w:w="382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특징</w:t>
            </w:r>
          </w:p>
        </w:tc>
        <w:tc>
          <w:tcPr>
            <w:tcW w:w="282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평균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건강성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지수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7"/>
                <w:szCs w:val="17"/>
              </w:rPr>
              <w:t>심층기사</w:t>
            </w:r>
            <w:proofErr w:type="spellEnd"/>
            <w:r>
              <w:rPr>
                <w:sz w:val="17"/>
                <w:szCs w:val="17"/>
              </w:rPr>
              <w:t xml:space="preserve">(①, </w:t>
            </w:r>
            <w:r>
              <w:rPr>
                <w:sz w:val="17"/>
                <w:szCs w:val="17"/>
              </w:rPr>
              <w:t>경향신문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양측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주장과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반박을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모두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지면에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병기할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있는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지면의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여유로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편향성이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가장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낮게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나타남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81.3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자료</w:t>
            </w:r>
            <w:r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기자간담회</w:t>
            </w:r>
            <w:r>
              <w:rPr>
                <w:sz w:val="17"/>
                <w:szCs w:val="17"/>
              </w:rPr>
              <w:t>, ⑨)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당사자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발언을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편집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없이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전달해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인용의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정확성이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매우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높으나</w:t>
            </w:r>
            <w:r>
              <w:rPr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>질문자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성격상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특정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인물</w:t>
            </w:r>
            <w:r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오세훈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시장</w:t>
            </w:r>
            <w:r>
              <w:rPr>
                <w:sz w:val="17"/>
                <w:szCs w:val="17"/>
              </w:rPr>
              <w:t xml:space="preserve">) </w:t>
            </w:r>
            <w:r>
              <w:rPr>
                <w:sz w:val="17"/>
                <w:szCs w:val="17"/>
              </w:rPr>
              <w:t>위주로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서술됨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78.9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단신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뉴스</w:t>
            </w:r>
            <w:r>
              <w:rPr>
                <w:sz w:val="17"/>
                <w:szCs w:val="17"/>
              </w:rPr>
              <w:t>(④, ⑧)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짧은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분량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특성상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심층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검증보다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사실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전달에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집중</w:t>
            </w:r>
            <w:r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>전망성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진술은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추후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상황과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배치될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위험이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상대적으로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큼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74.1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전문가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패널</w:t>
            </w:r>
            <w:r>
              <w:rPr>
                <w:sz w:val="17"/>
                <w:szCs w:val="17"/>
              </w:rPr>
              <w:t>(③, ⑥)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이상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상반된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견해가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병존할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경우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구조적으로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균형성이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확보되나</w:t>
            </w:r>
            <w:r>
              <w:rPr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>진행자</w:t>
            </w:r>
            <w:r>
              <w:rPr>
                <w:sz w:val="17"/>
                <w:szCs w:val="17"/>
              </w:rPr>
              <w:t>·</w:t>
            </w:r>
            <w:r>
              <w:rPr>
                <w:sz w:val="17"/>
                <w:szCs w:val="17"/>
              </w:rPr>
              <w:t>게스트의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정치적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해석이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섞일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경우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편향성이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발생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69.7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해설</w:t>
            </w:r>
            <w:r>
              <w:rPr>
                <w:sz w:val="17"/>
                <w:szCs w:val="17"/>
              </w:rPr>
              <w:t>(⑦)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검증되지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않은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개인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견해와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검증된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사실이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혼재하기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쉬우며</w:t>
            </w:r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팩트체크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로그에서</w:t>
            </w:r>
            <w:r>
              <w:rPr>
                <w:sz w:val="17"/>
                <w:szCs w:val="17"/>
              </w:rPr>
              <w:t xml:space="preserve"> '</w:t>
            </w:r>
            <w:r>
              <w:rPr>
                <w:sz w:val="17"/>
                <w:szCs w:val="17"/>
              </w:rPr>
              <w:t>검증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대상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아님</w:t>
            </w:r>
            <w:r>
              <w:rPr>
                <w:sz w:val="17"/>
                <w:szCs w:val="17"/>
              </w:rPr>
              <w:t xml:space="preserve">' </w:t>
            </w:r>
            <w:r>
              <w:rPr>
                <w:sz w:val="17"/>
                <w:szCs w:val="17"/>
              </w:rPr>
              <w:t>판정이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빈번함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71.3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종합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다큐</w:t>
            </w:r>
            <w:r>
              <w:rPr>
                <w:sz w:val="17"/>
                <w:szCs w:val="17"/>
              </w:rPr>
              <w:t>(⑤)</w:t>
            </w:r>
          </w:p>
        </w:tc>
        <w:tc>
          <w:tcPr>
            <w:tcW w:w="3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7"/>
                <w:szCs w:val="17"/>
              </w:rPr>
              <w:t>풍부한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취재와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통계로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신뢰성은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높으나</w:t>
            </w:r>
            <w:r>
              <w:rPr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>여러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소재를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하나의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서사로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엮는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과정에서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특정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원인</w:t>
            </w:r>
            <w:r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정부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정책</w:t>
            </w:r>
            <w:r>
              <w:rPr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>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서사가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집중되는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경향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73.3</w:t>
            </w:r>
          </w:p>
        </w:tc>
      </w:tr>
    </w:tbl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Ⅶ. </w:t>
      </w:r>
      <w:r>
        <w:rPr>
          <w:b/>
          <w:bCs/>
          <w:color w:val="2F5496"/>
          <w:sz w:val="26"/>
          <w:szCs w:val="26"/>
        </w:rPr>
        <w:t>댓글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여론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통합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분석</w:t>
      </w:r>
    </w:p>
    <w:p w:rsidR="00EC6A21" w:rsidRDefault="00D2450E">
      <w:pPr>
        <w:spacing w:after="120"/>
      </w:pPr>
      <w:r>
        <w:rPr>
          <w:sz w:val="19"/>
          <w:szCs w:val="19"/>
        </w:rPr>
        <w:t>댓글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데이터가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확보된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콘텐츠들의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분포를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종합하면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시간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경과에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따른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뚜렷한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흐름을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확인할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있다</w:t>
      </w:r>
      <w:r>
        <w:rPr>
          <w:sz w:val="19"/>
          <w:szCs w:val="19"/>
        </w:rPr>
        <w:t>.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2421"/>
        <w:gridCol w:w="2315"/>
        <w:gridCol w:w="2568"/>
      </w:tblGrid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콘텐츠</w:t>
            </w:r>
            <w:r>
              <w:rPr>
                <w:b/>
                <w:bCs/>
                <w:color w:val="FFFFFF"/>
                <w:sz w:val="18"/>
                <w:szCs w:val="18"/>
              </w:rPr>
              <w:t>(</w:t>
            </w:r>
            <w:r>
              <w:rPr>
                <w:b/>
                <w:bCs/>
                <w:color w:val="FFFFFF"/>
                <w:sz w:val="18"/>
                <w:szCs w:val="18"/>
              </w:rPr>
              <w:t>게시일</w:t>
            </w:r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23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핵심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논조</w:t>
            </w:r>
          </w:p>
        </w:tc>
        <w:tc>
          <w:tcPr>
            <w:tcW w:w="220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반대</w:t>
            </w:r>
            <w:r>
              <w:rPr>
                <w:b/>
                <w:bCs/>
                <w:color w:val="FFFFFF"/>
                <w:sz w:val="18"/>
                <w:szCs w:val="18"/>
              </w:rPr>
              <w:t>·</w:t>
            </w:r>
            <w:r>
              <w:rPr>
                <w:b/>
                <w:bCs/>
                <w:color w:val="FFFFFF"/>
                <w:sz w:val="18"/>
                <w:szCs w:val="18"/>
              </w:rPr>
              <w:t>비판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비중</w:t>
            </w:r>
          </w:p>
        </w:tc>
        <w:tc>
          <w:tcPr>
            <w:tcW w:w="2440" w:type="dxa"/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댓글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감성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지수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KBS(②, 8/20)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roofErr w:type="spellStart"/>
            <w:r>
              <w:rPr>
                <w:sz w:val="16"/>
                <w:szCs w:val="16"/>
              </w:rPr>
              <w:t>공원개발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반대</w:t>
            </w:r>
            <w:r>
              <w:rPr>
                <w:sz w:val="16"/>
                <w:szCs w:val="16"/>
              </w:rPr>
              <w:t>·</w:t>
            </w:r>
            <w:r>
              <w:rPr>
                <w:sz w:val="16"/>
                <w:szCs w:val="16"/>
              </w:rPr>
              <w:t>정부비판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89.1%(</w:t>
            </w:r>
            <w:proofErr w:type="spellStart"/>
            <w:r>
              <w:rPr>
                <w:sz w:val="18"/>
                <w:szCs w:val="18"/>
              </w:rPr>
              <w:t>개발반대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5.5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한국경제</w:t>
            </w:r>
            <w:r>
              <w:rPr>
                <w:sz w:val="16"/>
                <w:szCs w:val="16"/>
              </w:rPr>
              <w:t xml:space="preserve">+KBS </w:t>
            </w:r>
            <w:r>
              <w:rPr>
                <w:sz w:val="16"/>
                <w:szCs w:val="16"/>
              </w:rPr>
              <w:t>통합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보존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요구</w:t>
            </w:r>
            <w:r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정부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불신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확대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71.2%(</w:t>
            </w:r>
            <w:proofErr w:type="spellStart"/>
            <w:r>
              <w:rPr>
                <w:sz w:val="18"/>
                <w:szCs w:val="18"/>
              </w:rPr>
              <w:t>개발반대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14.4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MBN </w:t>
            </w:r>
            <w:r>
              <w:rPr>
                <w:sz w:val="16"/>
                <w:szCs w:val="16"/>
              </w:rPr>
              <w:t>국회의사당</w:t>
            </w:r>
            <w:r>
              <w:rPr>
                <w:sz w:val="16"/>
                <w:szCs w:val="16"/>
              </w:rPr>
              <w:t>(④)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대안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국회이전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찬성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75.3%(</w:t>
            </w:r>
            <w:r>
              <w:rPr>
                <w:sz w:val="18"/>
                <w:szCs w:val="18"/>
              </w:rPr>
              <w:t>대안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찬성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약</w:t>
            </w:r>
            <w:r>
              <w:rPr>
                <w:b/>
                <w:bCs/>
                <w:sz w:val="18"/>
                <w:szCs w:val="18"/>
              </w:rPr>
              <w:t xml:space="preserve"> 87.7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표영호</w:t>
            </w:r>
            <w:proofErr w:type="spellStart"/>
            <w:r>
              <w:rPr>
                <w:sz w:val="16"/>
                <w:szCs w:val="16"/>
              </w:rPr>
              <w:t>tv</w:t>
            </w:r>
            <w:proofErr w:type="spellEnd"/>
            <w:r>
              <w:rPr>
                <w:sz w:val="16"/>
                <w:szCs w:val="16"/>
              </w:rPr>
              <w:t>(⑦)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국회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등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이전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극찬성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11.1%(</w:t>
            </w:r>
            <w:r>
              <w:rPr>
                <w:sz w:val="18"/>
                <w:szCs w:val="18"/>
              </w:rPr>
              <w:t>회의적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88.9</w:t>
            </w:r>
          </w:p>
        </w:tc>
      </w:tr>
      <w:tr w:rsidR="00EC6A21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 xml:space="preserve">KNN </w:t>
            </w:r>
            <w:r>
              <w:rPr>
                <w:sz w:val="16"/>
                <w:szCs w:val="16"/>
              </w:rPr>
              <w:t>오세훈</w:t>
            </w:r>
            <w:r>
              <w:rPr>
                <w:sz w:val="16"/>
                <w:szCs w:val="16"/>
              </w:rPr>
              <w:t>(⑨, 8/26)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r>
              <w:rPr>
                <w:sz w:val="16"/>
                <w:szCs w:val="16"/>
              </w:rPr>
              <w:t>오세훈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대응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지지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sz w:val="18"/>
                <w:szCs w:val="18"/>
              </w:rPr>
              <w:t>20%(</w:t>
            </w:r>
            <w:proofErr w:type="spellStart"/>
            <w:r>
              <w:rPr>
                <w:sz w:val="18"/>
                <w:szCs w:val="18"/>
              </w:rPr>
              <w:t>탄천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반대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C6A21" w:rsidRDefault="00D2450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77.5</w:t>
            </w:r>
          </w:p>
        </w:tc>
      </w:tr>
    </w:tbl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b/>
          <w:bCs/>
        </w:rPr>
        <w:t xml:space="preserve">★ </w:t>
      </w:r>
      <w:r>
        <w:rPr>
          <w:b/>
          <w:bCs/>
        </w:rPr>
        <w:t>핵심</w:t>
      </w:r>
      <w:r>
        <w:rPr>
          <w:b/>
          <w:bCs/>
        </w:rPr>
        <w:t xml:space="preserve"> </w:t>
      </w:r>
      <w:r>
        <w:rPr>
          <w:b/>
          <w:bCs/>
        </w:rPr>
        <w:t>발견</w:t>
      </w:r>
      <w:r>
        <w:rPr>
          <w:b/>
          <w:bCs/>
        </w:rPr>
        <w:t xml:space="preserve">: </w:t>
      </w:r>
      <w:r>
        <w:rPr>
          <w:b/>
          <w:bCs/>
        </w:rPr>
        <w:t>여론</w:t>
      </w:r>
      <w:r>
        <w:rPr>
          <w:b/>
          <w:bCs/>
        </w:rPr>
        <w:t xml:space="preserve"> </w:t>
      </w:r>
      <w:r>
        <w:rPr>
          <w:b/>
          <w:bCs/>
        </w:rPr>
        <w:t>축의</w:t>
      </w:r>
      <w:r>
        <w:rPr>
          <w:b/>
          <w:bCs/>
        </w:rPr>
        <w:t xml:space="preserve"> </w:t>
      </w:r>
      <w:r>
        <w:rPr>
          <w:b/>
          <w:bCs/>
        </w:rPr>
        <w:t>이동</w:t>
      </w:r>
    </w:p>
    <w:p w:rsidR="00EC6A21" w:rsidRDefault="00D2450E">
      <w:pPr>
        <w:spacing w:after="120"/>
      </w:pPr>
      <w:r>
        <w:rPr>
          <w:sz w:val="19"/>
          <w:szCs w:val="19"/>
        </w:rPr>
        <w:t>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표는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매우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뚜렷한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패턴을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보여준다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초기</w:t>
      </w:r>
      <w:r>
        <w:rPr>
          <w:sz w:val="19"/>
          <w:szCs w:val="19"/>
        </w:rPr>
        <w:t>(8/20 KBS)</w:t>
      </w:r>
      <w:r>
        <w:rPr>
          <w:sz w:val="19"/>
          <w:szCs w:val="19"/>
        </w:rPr>
        <w:t>에는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자체에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반대</w:t>
      </w:r>
      <w:r>
        <w:rPr>
          <w:sz w:val="19"/>
          <w:szCs w:val="19"/>
        </w:rPr>
        <w:t>'</w:t>
      </w:r>
      <w:r>
        <w:rPr>
          <w:sz w:val="19"/>
          <w:szCs w:val="19"/>
        </w:rPr>
        <w:t>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압도적</w:t>
      </w:r>
      <w:r>
        <w:rPr>
          <w:sz w:val="19"/>
          <w:szCs w:val="19"/>
        </w:rPr>
        <w:t>(89.1%)</w:t>
      </w:r>
      <w:r>
        <w:rPr>
          <w:sz w:val="19"/>
          <w:szCs w:val="19"/>
        </w:rPr>
        <w:t>이어서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댓글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감성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지수가</w:t>
      </w:r>
      <w:r>
        <w:rPr>
          <w:sz w:val="19"/>
          <w:szCs w:val="19"/>
        </w:rPr>
        <w:t xml:space="preserve"> 5.5</w:t>
      </w:r>
      <w:r>
        <w:rPr>
          <w:sz w:val="19"/>
          <w:szCs w:val="19"/>
        </w:rPr>
        <w:t>점까지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낮았다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그러나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논쟁이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진행되며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초점이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찬반</w:t>
      </w:r>
      <w:r>
        <w:rPr>
          <w:sz w:val="19"/>
          <w:szCs w:val="19"/>
        </w:rPr>
        <w:t>'</w:t>
      </w:r>
      <w:r>
        <w:rPr>
          <w:sz w:val="19"/>
          <w:szCs w:val="19"/>
        </w:rPr>
        <w:t>에서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국회</w:t>
      </w:r>
      <w:r>
        <w:rPr>
          <w:sz w:val="19"/>
          <w:szCs w:val="19"/>
        </w:rPr>
        <w:t>·</w:t>
      </w:r>
      <w:r>
        <w:rPr>
          <w:sz w:val="19"/>
          <w:szCs w:val="19"/>
        </w:rPr>
        <w:t>정부기관을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이전하자</w:t>
      </w:r>
      <w:r>
        <w:rPr>
          <w:sz w:val="19"/>
          <w:szCs w:val="19"/>
        </w:rPr>
        <w:t>'</w:t>
      </w:r>
      <w:r>
        <w:rPr>
          <w:sz w:val="19"/>
          <w:szCs w:val="19"/>
        </w:rPr>
        <w:t>는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대안론으로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이동했고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대안론에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지지는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시간이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갈수록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강화되어</w:t>
      </w:r>
      <w:r>
        <w:rPr>
          <w:sz w:val="19"/>
          <w:szCs w:val="19"/>
        </w:rPr>
        <w:t>(MBN 75.3%→</w:t>
      </w:r>
      <w:r>
        <w:rPr>
          <w:sz w:val="19"/>
          <w:szCs w:val="19"/>
        </w:rPr>
        <w:t>표영호</w:t>
      </w:r>
      <w:proofErr w:type="spellStart"/>
      <w:r>
        <w:rPr>
          <w:sz w:val="19"/>
          <w:szCs w:val="19"/>
        </w:rPr>
        <w:t>tv</w:t>
      </w:r>
      <w:proofErr w:type="spellEnd"/>
      <w:r>
        <w:rPr>
          <w:sz w:val="19"/>
          <w:szCs w:val="19"/>
        </w:rPr>
        <w:t xml:space="preserve"> 88.9%) </w:t>
      </w:r>
      <w:r>
        <w:rPr>
          <w:sz w:val="19"/>
          <w:szCs w:val="19"/>
        </w:rPr>
        <w:t>댓글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감성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지수가</w:t>
      </w:r>
      <w:r>
        <w:rPr>
          <w:sz w:val="19"/>
          <w:szCs w:val="19"/>
        </w:rPr>
        <w:t xml:space="preserve"> 87~89</w:t>
      </w:r>
      <w:r>
        <w:rPr>
          <w:sz w:val="19"/>
          <w:szCs w:val="19"/>
        </w:rPr>
        <w:t>점대까지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치솟았다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마지막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국면</w:t>
      </w:r>
      <w:r>
        <w:rPr>
          <w:sz w:val="19"/>
          <w:szCs w:val="19"/>
        </w:rPr>
        <w:t xml:space="preserve">(8/26 </w:t>
      </w:r>
      <w:r>
        <w:rPr>
          <w:sz w:val="19"/>
          <w:szCs w:val="19"/>
        </w:rPr>
        <w:t>오</w:t>
      </w:r>
      <w:r>
        <w:rPr>
          <w:sz w:val="19"/>
          <w:szCs w:val="19"/>
        </w:rPr>
        <w:t>세훈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기자간담회</w:t>
      </w:r>
      <w:r>
        <w:rPr>
          <w:sz w:val="19"/>
          <w:szCs w:val="19"/>
        </w:rPr>
        <w:t>)</w:t>
      </w:r>
      <w:r>
        <w:rPr>
          <w:sz w:val="19"/>
          <w:szCs w:val="19"/>
        </w:rPr>
        <w:t>에서는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오세훈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시장이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제시한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절충안</w:t>
      </w:r>
      <w:r>
        <w:rPr>
          <w:sz w:val="19"/>
          <w:szCs w:val="19"/>
        </w:rPr>
        <w:t>(</w:t>
      </w:r>
      <w:proofErr w:type="spellStart"/>
      <w:r>
        <w:rPr>
          <w:sz w:val="19"/>
          <w:szCs w:val="19"/>
        </w:rPr>
        <w:t>탄천</w:t>
      </w:r>
      <w:proofErr w:type="spellEnd"/>
      <w:r>
        <w:rPr>
          <w:sz w:val="19"/>
          <w:szCs w:val="19"/>
        </w:rPr>
        <w:t>·</w:t>
      </w:r>
      <w:r>
        <w:rPr>
          <w:sz w:val="19"/>
          <w:szCs w:val="19"/>
        </w:rPr>
        <w:t>용적률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완화</w:t>
      </w:r>
      <w:r>
        <w:rPr>
          <w:sz w:val="19"/>
          <w:szCs w:val="19"/>
        </w:rPr>
        <w:t>)'</w:t>
      </w:r>
      <w:r>
        <w:rPr>
          <w:sz w:val="19"/>
          <w:szCs w:val="19"/>
        </w:rPr>
        <w:t>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지지가</w:t>
      </w:r>
      <w:r>
        <w:rPr>
          <w:sz w:val="19"/>
          <w:szCs w:val="19"/>
        </w:rPr>
        <w:t xml:space="preserve"> 77.5</w:t>
      </w:r>
      <w:r>
        <w:rPr>
          <w:sz w:val="19"/>
          <w:szCs w:val="19"/>
        </w:rPr>
        <w:t>점으로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안정적으로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형성되었다</w:t>
      </w:r>
      <w:r>
        <w:rPr>
          <w:sz w:val="19"/>
          <w:szCs w:val="19"/>
        </w:rPr>
        <w:t>.</w:t>
      </w:r>
    </w:p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b/>
          <w:bCs/>
          <w:sz w:val="19"/>
          <w:szCs w:val="19"/>
        </w:rPr>
        <w:t>이는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온라인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여론이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단순히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찬성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반대</w:t>
      </w:r>
      <w:r>
        <w:rPr>
          <w:b/>
          <w:bCs/>
          <w:sz w:val="19"/>
          <w:szCs w:val="19"/>
        </w:rPr>
        <w:t>'</w:t>
      </w:r>
      <w:r>
        <w:rPr>
          <w:b/>
          <w:bCs/>
          <w:sz w:val="19"/>
          <w:szCs w:val="19"/>
        </w:rPr>
        <w:t>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고정된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것이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아니라</w:t>
      </w:r>
      <w:r>
        <w:rPr>
          <w:b/>
          <w:bCs/>
          <w:sz w:val="19"/>
          <w:szCs w:val="19"/>
        </w:rPr>
        <w:t xml:space="preserve">, </w:t>
      </w:r>
      <w:r>
        <w:rPr>
          <w:b/>
          <w:bCs/>
          <w:sz w:val="19"/>
          <w:szCs w:val="19"/>
        </w:rPr>
        <w:t>논쟁이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전개되는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과정에서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누가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부담을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져야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하는가</w:t>
      </w:r>
      <w:r>
        <w:rPr>
          <w:b/>
          <w:bCs/>
          <w:sz w:val="19"/>
          <w:szCs w:val="19"/>
        </w:rPr>
        <w:t>'</w:t>
      </w:r>
      <w:r>
        <w:rPr>
          <w:b/>
          <w:bCs/>
          <w:sz w:val="19"/>
          <w:szCs w:val="19"/>
        </w:rPr>
        <w:t>라는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형평성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프레임으로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스스로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진화했음을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보여준다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z w:val="19"/>
          <w:szCs w:val="19"/>
        </w:rPr>
        <w:t>즉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여론의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종착점은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공원이냐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주택이냐</w:t>
      </w:r>
      <w:r>
        <w:rPr>
          <w:b/>
          <w:bCs/>
          <w:sz w:val="19"/>
          <w:szCs w:val="19"/>
        </w:rPr>
        <w:t>'</w:t>
      </w:r>
      <w:r>
        <w:rPr>
          <w:b/>
          <w:bCs/>
          <w:sz w:val="19"/>
          <w:szCs w:val="19"/>
        </w:rPr>
        <w:t>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아니라</w:t>
      </w:r>
      <w:r>
        <w:rPr>
          <w:b/>
          <w:bCs/>
          <w:sz w:val="19"/>
          <w:szCs w:val="19"/>
        </w:rPr>
        <w:t xml:space="preserve"> '</w:t>
      </w:r>
      <w:r>
        <w:rPr>
          <w:b/>
          <w:bCs/>
          <w:sz w:val="19"/>
          <w:szCs w:val="19"/>
        </w:rPr>
        <w:t>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시민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휴식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공간을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헐면서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권력기관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이전은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논의되지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않는가</w:t>
      </w:r>
      <w:r>
        <w:rPr>
          <w:b/>
          <w:bCs/>
          <w:sz w:val="19"/>
          <w:szCs w:val="19"/>
        </w:rPr>
        <w:t>'</w:t>
      </w:r>
      <w:r>
        <w:rPr>
          <w:b/>
          <w:bCs/>
          <w:sz w:val="19"/>
          <w:szCs w:val="19"/>
        </w:rPr>
        <w:t>라는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문제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제기였으며</w:t>
      </w:r>
      <w:r>
        <w:rPr>
          <w:b/>
          <w:bCs/>
          <w:sz w:val="19"/>
          <w:szCs w:val="19"/>
        </w:rPr>
        <w:t xml:space="preserve">, </w:t>
      </w:r>
      <w:r>
        <w:rPr>
          <w:b/>
          <w:bCs/>
          <w:sz w:val="19"/>
          <w:szCs w:val="19"/>
        </w:rPr>
        <w:t>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문제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제기가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실제로</w:t>
      </w:r>
      <w:r>
        <w:rPr>
          <w:b/>
          <w:bCs/>
          <w:sz w:val="19"/>
          <w:szCs w:val="19"/>
        </w:rPr>
        <w:t xml:space="preserve"> 8/26 </w:t>
      </w:r>
      <w:r>
        <w:rPr>
          <w:b/>
          <w:bCs/>
          <w:sz w:val="19"/>
          <w:szCs w:val="19"/>
        </w:rPr>
        <w:t>절충안</w:t>
      </w:r>
      <w:r>
        <w:rPr>
          <w:b/>
          <w:bCs/>
          <w:sz w:val="19"/>
          <w:szCs w:val="19"/>
        </w:rPr>
        <w:t>(</w:t>
      </w:r>
      <w:proofErr w:type="spellStart"/>
      <w:r>
        <w:rPr>
          <w:b/>
          <w:bCs/>
          <w:sz w:val="19"/>
          <w:szCs w:val="19"/>
        </w:rPr>
        <w:t>탄천</w:t>
      </w:r>
      <w:proofErr w:type="spellEnd"/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활용</w:t>
      </w:r>
      <w:r>
        <w:rPr>
          <w:b/>
          <w:bCs/>
          <w:sz w:val="19"/>
          <w:szCs w:val="19"/>
        </w:rPr>
        <w:t xml:space="preserve">, </w:t>
      </w:r>
      <w:r>
        <w:rPr>
          <w:b/>
          <w:bCs/>
          <w:sz w:val="19"/>
          <w:szCs w:val="19"/>
        </w:rPr>
        <w:t>용산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본체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보존</w:t>
      </w:r>
      <w:r>
        <w:rPr>
          <w:b/>
          <w:bCs/>
          <w:sz w:val="19"/>
          <w:szCs w:val="19"/>
        </w:rPr>
        <w:t xml:space="preserve">) </w:t>
      </w:r>
      <w:r>
        <w:rPr>
          <w:b/>
          <w:bCs/>
          <w:sz w:val="19"/>
          <w:szCs w:val="19"/>
        </w:rPr>
        <w:t>도출에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상당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부분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반영된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것으로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관찰된다</w:t>
      </w:r>
      <w:r>
        <w:rPr>
          <w:b/>
          <w:bCs/>
          <w:sz w:val="19"/>
          <w:szCs w:val="19"/>
        </w:rPr>
        <w:t>.</w:t>
      </w:r>
    </w:p>
    <w:p w:rsidR="00EC6A21" w:rsidRDefault="00D2450E">
      <w:r>
        <w:br w:type="page"/>
      </w:r>
    </w:p>
    <w:p w:rsidR="00EC6A21" w:rsidRDefault="00D2450E">
      <w:pPr>
        <w:pStyle w:val="1"/>
        <w:spacing w:before="320" w:after="160"/>
      </w:pPr>
      <w:r>
        <w:rPr>
          <w:b/>
          <w:bCs/>
          <w:color w:val="2F5496"/>
          <w:sz w:val="26"/>
          <w:szCs w:val="26"/>
        </w:rPr>
        <w:lastRenderedPageBreak/>
        <w:t xml:space="preserve">Ⅷ. </w:t>
      </w:r>
      <w:r>
        <w:rPr>
          <w:b/>
          <w:bCs/>
          <w:color w:val="2F5496"/>
          <w:sz w:val="26"/>
          <w:szCs w:val="26"/>
        </w:rPr>
        <w:t>종합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결론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및</w:t>
      </w:r>
      <w:r>
        <w:rPr>
          <w:b/>
          <w:bCs/>
          <w:color w:val="2F5496"/>
          <w:sz w:val="26"/>
          <w:szCs w:val="26"/>
        </w:rPr>
        <w:t xml:space="preserve"> </w:t>
      </w:r>
      <w:r>
        <w:rPr>
          <w:b/>
          <w:bCs/>
          <w:color w:val="2F5496"/>
          <w:sz w:val="26"/>
          <w:szCs w:val="26"/>
        </w:rPr>
        <w:t>시사점</w:t>
      </w:r>
    </w:p>
    <w:p w:rsidR="00EC6A21" w:rsidRDefault="00D2450E">
      <w:pPr>
        <w:pStyle w:val="2"/>
        <w:spacing w:before="320" w:after="160"/>
      </w:pPr>
      <w:r>
        <w:rPr>
          <w:b/>
          <w:bCs/>
          <w:color w:val="2F5496"/>
          <w:sz w:val="22"/>
          <w:szCs w:val="22"/>
        </w:rPr>
        <w:t xml:space="preserve">1. </w:t>
      </w:r>
      <w:r>
        <w:rPr>
          <w:b/>
          <w:bCs/>
          <w:color w:val="2F5496"/>
          <w:sz w:val="22"/>
          <w:szCs w:val="22"/>
        </w:rPr>
        <w:t>사실관계</w:t>
      </w:r>
      <w:r>
        <w:rPr>
          <w:b/>
          <w:bCs/>
          <w:color w:val="2F5496"/>
          <w:sz w:val="22"/>
          <w:szCs w:val="22"/>
        </w:rPr>
        <w:t xml:space="preserve"> </w:t>
      </w:r>
      <w:r>
        <w:rPr>
          <w:b/>
          <w:bCs/>
          <w:color w:val="2F5496"/>
          <w:sz w:val="22"/>
          <w:szCs w:val="22"/>
        </w:rPr>
        <w:t>측면</w:t>
      </w:r>
    </w:p>
    <w:p w:rsidR="00EC6A21" w:rsidRDefault="00D2450E">
      <w:pPr>
        <w:spacing w:after="100"/>
      </w:pPr>
      <w:r>
        <w:rPr>
          <w:sz w:val="19"/>
          <w:szCs w:val="19"/>
        </w:rPr>
        <w:t>• 10</w:t>
      </w:r>
      <w:r>
        <w:rPr>
          <w:sz w:val="19"/>
          <w:szCs w:val="19"/>
        </w:rPr>
        <w:t>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전반에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걸쳐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핵심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수치</w:t>
      </w:r>
      <w:r>
        <w:rPr>
          <w:sz w:val="19"/>
          <w:szCs w:val="19"/>
        </w:rPr>
        <w:t>(</w:t>
      </w:r>
      <w:r>
        <w:rPr>
          <w:sz w:val="19"/>
          <w:szCs w:val="19"/>
        </w:rPr>
        <w:t>용적률</w:t>
      </w:r>
      <w:r>
        <w:rPr>
          <w:sz w:val="19"/>
          <w:szCs w:val="19"/>
        </w:rPr>
        <w:t xml:space="preserve"> 1.2</w:t>
      </w:r>
      <w:r>
        <w:rPr>
          <w:sz w:val="19"/>
          <w:szCs w:val="19"/>
        </w:rPr>
        <w:t>배</w:t>
      </w:r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순증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물량</w:t>
      </w:r>
      <w:r>
        <w:rPr>
          <w:sz w:val="19"/>
          <w:szCs w:val="19"/>
        </w:rPr>
        <w:t xml:space="preserve"> 13</w:t>
      </w:r>
      <w:r>
        <w:rPr>
          <w:sz w:val="19"/>
          <w:szCs w:val="19"/>
        </w:rPr>
        <w:t>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가구</w:t>
      </w:r>
      <w:r>
        <w:rPr>
          <w:sz w:val="19"/>
          <w:szCs w:val="19"/>
        </w:rPr>
        <w:t>, 3</w:t>
      </w:r>
      <w:r>
        <w:rPr>
          <w:sz w:val="19"/>
          <w:szCs w:val="19"/>
        </w:rPr>
        <w:t>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신도시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등</w:t>
      </w:r>
      <w:r>
        <w:rPr>
          <w:sz w:val="19"/>
          <w:szCs w:val="19"/>
        </w:rPr>
        <w:t>)</w:t>
      </w:r>
      <w:r>
        <w:rPr>
          <w:sz w:val="19"/>
          <w:szCs w:val="19"/>
        </w:rPr>
        <w:t>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정확도는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매우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높았으며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명백한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허위정보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발견되지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않았다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다만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단신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뉴스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형식</w:t>
      </w:r>
      <w:r>
        <w:rPr>
          <w:sz w:val="19"/>
          <w:szCs w:val="19"/>
        </w:rPr>
        <w:t>(⑧)</w:t>
      </w:r>
      <w:r>
        <w:rPr>
          <w:sz w:val="19"/>
          <w:szCs w:val="19"/>
        </w:rPr>
        <w:t>에서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전망성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진술이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상황과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배치되는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사례가</w:t>
      </w:r>
      <w:r>
        <w:rPr>
          <w:sz w:val="19"/>
          <w:szCs w:val="19"/>
        </w:rPr>
        <w:t xml:space="preserve"> 1</w:t>
      </w:r>
      <w:r>
        <w:rPr>
          <w:sz w:val="19"/>
          <w:szCs w:val="19"/>
        </w:rPr>
        <w:t>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확인되어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정책이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유동적인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사안을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다룰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때는</w:t>
      </w:r>
      <w:r>
        <w:rPr>
          <w:sz w:val="19"/>
          <w:szCs w:val="19"/>
        </w:rPr>
        <w:t xml:space="preserve"> '~</w:t>
      </w:r>
      <w:r>
        <w:rPr>
          <w:sz w:val="19"/>
          <w:szCs w:val="19"/>
        </w:rPr>
        <w:t>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예상된다</w:t>
      </w:r>
      <w:r>
        <w:rPr>
          <w:sz w:val="19"/>
          <w:szCs w:val="19"/>
        </w:rPr>
        <w:t>'</w:t>
      </w:r>
      <w:r>
        <w:rPr>
          <w:sz w:val="19"/>
          <w:szCs w:val="19"/>
        </w:rPr>
        <w:t>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유보적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표현이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중요함을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시사한다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>• 1</w:t>
      </w:r>
      <w:r>
        <w:rPr>
          <w:sz w:val="19"/>
          <w:szCs w:val="19"/>
        </w:rPr>
        <w:t>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자료</w:t>
      </w:r>
      <w:r>
        <w:rPr>
          <w:sz w:val="19"/>
          <w:szCs w:val="19"/>
        </w:rPr>
        <w:t>(</w:t>
      </w:r>
      <w:r>
        <w:rPr>
          <w:sz w:val="19"/>
          <w:szCs w:val="19"/>
        </w:rPr>
        <w:t>기자간담회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등</w:t>
      </w:r>
      <w:r>
        <w:rPr>
          <w:sz w:val="19"/>
          <w:szCs w:val="19"/>
        </w:rPr>
        <w:t>)</w:t>
      </w:r>
      <w:r>
        <w:rPr>
          <w:sz w:val="19"/>
          <w:szCs w:val="19"/>
        </w:rPr>
        <w:t>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가장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근접한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콘텐츠일수록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후속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불확실성을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해소하는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유용했다</w:t>
      </w:r>
      <w:r>
        <w:rPr>
          <w:sz w:val="19"/>
          <w:szCs w:val="19"/>
        </w:rPr>
        <w:t>(⑨</w:t>
      </w:r>
      <w:r>
        <w:rPr>
          <w:sz w:val="19"/>
          <w:szCs w:val="19"/>
        </w:rPr>
        <w:t>가</w:t>
      </w:r>
      <w:r>
        <w:rPr>
          <w:sz w:val="19"/>
          <w:szCs w:val="19"/>
        </w:rPr>
        <w:t xml:space="preserve"> ⑧</w:t>
      </w:r>
      <w:r>
        <w:rPr>
          <w:sz w:val="19"/>
          <w:szCs w:val="19"/>
        </w:rPr>
        <w:t>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불확실성을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해소한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</w:t>
      </w:r>
      <w:r>
        <w:rPr>
          <w:sz w:val="19"/>
          <w:szCs w:val="19"/>
        </w:rPr>
        <w:t>).</w:t>
      </w:r>
    </w:p>
    <w:p w:rsidR="00EC6A21" w:rsidRDefault="00D2450E">
      <w:pPr>
        <w:pStyle w:val="2"/>
        <w:spacing w:before="320" w:after="160"/>
      </w:pPr>
      <w:r>
        <w:rPr>
          <w:b/>
          <w:bCs/>
          <w:color w:val="2F5496"/>
          <w:sz w:val="22"/>
          <w:szCs w:val="22"/>
        </w:rPr>
        <w:t xml:space="preserve">2. </w:t>
      </w:r>
      <w:r>
        <w:rPr>
          <w:b/>
          <w:bCs/>
          <w:color w:val="2F5496"/>
          <w:sz w:val="22"/>
          <w:szCs w:val="22"/>
        </w:rPr>
        <w:t>편향성</w:t>
      </w:r>
      <w:r>
        <w:rPr>
          <w:b/>
          <w:bCs/>
          <w:color w:val="2F5496"/>
          <w:sz w:val="22"/>
          <w:szCs w:val="22"/>
        </w:rPr>
        <w:t>·</w:t>
      </w:r>
      <w:r>
        <w:rPr>
          <w:b/>
          <w:bCs/>
          <w:color w:val="2F5496"/>
          <w:sz w:val="22"/>
          <w:szCs w:val="22"/>
        </w:rPr>
        <w:t>형식</w:t>
      </w:r>
      <w:r>
        <w:rPr>
          <w:b/>
          <w:bCs/>
          <w:color w:val="2F5496"/>
          <w:sz w:val="22"/>
          <w:szCs w:val="22"/>
        </w:rPr>
        <w:t xml:space="preserve"> </w:t>
      </w:r>
      <w:r>
        <w:rPr>
          <w:b/>
          <w:bCs/>
          <w:color w:val="2F5496"/>
          <w:sz w:val="22"/>
          <w:szCs w:val="22"/>
        </w:rPr>
        <w:t>측면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proofErr w:type="spellStart"/>
      <w:r>
        <w:rPr>
          <w:sz w:val="19"/>
          <w:szCs w:val="19"/>
        </w:rPr>
        <w:t>심층기사와</w:t>
      </w:r>
      <w:proofErr w:type="spellEnd"/>
      <w:r>
        <w:rPr>
          <w:sz w:val="19"/>
          <w:szCs w:val="19"/>
        </w:rPr>
        <w:t xml:space="preserve"> 1</w:t>
      </w:r>
      <w:r>
        <w:rPr>
          <w:sz w:val="19"/>
          <w:szCs w:val="19"/>
        </w:rPr>
        <w:t>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자료</w:t>
      </w:r>
      <w:r>
        <w:rPr>
          <w:sz w:val="19"/>
          <w:szCs w:val="19"/>
        </w:rPr>
        <w:t>(</w:t>
      </w:r>
      <w:r>
        <w:rPr>
          <w:sz w:val="19"/>
          <w:szCs w:val="19"/>
        </w:rPr>
        <w:t>기자간담회</w:t>
      </w:r>
      <w:r>
        <w:rPr>
          <w:sz w:val="19"/>
          <w:szCs w:val="19"/>
        </w:rPr>
        <w:t xml:space="preserve">) </w:t>
      </w:r>
      <w:r>
        <w:rPr>
          <w:sz w:val="19"/>
          <w:szCs w:val="19"/>
        </w:rPr>
        <w:t>형식이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상대적으로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균형성이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높았던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반면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전문가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패널</w:t>
      </w:r>
      <w:r>
        <w:rPr>
          <w:sz w:val="19"/>
          <w:szCs w:val="19"/>
        </w:rPr>
        <w:t>·1</w:t>
      </w:r>
      <w:r>
        <w:rPr>
          <w:sz w:val="19"/>
          <w:szCs w:val="19"/>
        </w:rPr>
        <w:t>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해설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형식은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진행</w:t>
      </w:r>
      <w:r>
        <w:rPr>
          <w:sz w:val="19"/>
          <w:szCs w:val="19"/>
        </w:rPr>
        <w:t>자</w:t>
      </w:r>
      <w:r>
        <w:rPr>
          <w:sz w:val="19"/>
          <w:szCs w:val="19"/>
        </w:rPr>
        <w:t>·</w:t>
      </w:r>
      <w:r>
        <w:rPr>
          <w:sz w:val="19"/>
          <w:szCs w:val="19"/>
        </w:rPr>
        <w:t>출연자의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정치적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해석이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개입될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여지가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상대적으로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컸다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여러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콘텐츠에서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정치적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의도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단정</w:t>
      </w:r>
      <w:r>
        <w:rPr>
          <w:sz w:val="19"/>
          <w:szCs w:val="19"/>
        </w:rPr>
        <w:t>'(</w:t>
      </w:r>
      <w:r>
        <w:rPr>
          <w:sz w:val="19"/>
          <w:szCs w:val="19"/>
        </w:rPr>
        <w:t>예</w:t>
      </w:r>
      <w:r>
        <w:rPr>
          <w:sz w:val="19"/>
          <w:szCs w:val="19"/>
        </w:rPr>
        <w:t xml:space="preserve">: </w:t>
      </w:r>
      <w:r>
        <w:rPr>
          <w:sz w:val="19"/>
          <w:szCs w:val="19"/>
        </w:rPr>
        <w:t>재건축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권한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이양이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특정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정치인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견제라는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해석</w:t>
      </w:r>
      <w:r>
        <w:rPr>
          <w:sz w:val="19"/>
          <w:szCs w:val="19"/>
        </w:rPr>
        <w:t>)</w:t>
      </w:r>
      <w:r>
        <w:rPr>
          <w:sz w:val="19"/>
          <w:szCs w:val="19"/>
        </w:rPr>
        <w:t>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검증되지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않은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전달되는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경향이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관찰되어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해석은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사실과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의견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혼재</w:t>
      </w:r>
      <w:r>
        <w:rPr>
          <w:sz w:val="19"/>
          <w:szCs w:val="19"/>
        </w:rPr>
        <w:t>'</w:t>
      </w:r>
      <w:r>
        <w:rPr>
          <w:sz w:val="19"/>
          <w:szCs w:val="19"/>
        </w:rPr>
        <w:t>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명확히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구분해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전달할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필요가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있다</w:t>
      </w:r>
      <w:r>
        <w:rPr>
          <w:sz w:val="19"/>
          <w:szCs w:val="19"/>
        </w:rPr>
        <w:t>.</w:t>
      </w:r>
    </w:p>
    <w:p w:rsidR="00EC6A21" w:rsidRDefault="00D2450E">
      <w:pPr>
        <w:pStyle w:val="2"/>
        <w:spacing w:before="320" w:after="160"/>
      </w:pPr>
      <w:r>
        <w:rPr>
          <w:b/>
          <w:bCs/>
          <w:color w:val="2F5496"/>
          <w:sz w:val="22"/>
          <w:szCs w:val="22"/>
        </w:rPr>
        <w:t xml:space="preserve">3. </w:t>
      </w:r>
      <w:r>
        <w:rPr>
          <w:b/>
          <w:bCs/>
          <w:color w:val="2F5496"/>
          <w:sz w:val="22"/>
          <w:szCs w:val="22"/>
        </w:rPr>
        <w:t>여론</w:t>
      </w:r>
      <w:r>
        <w:rPr>
          <w:b/>
          <w:bCs/>
          <w:color w:val="2F5496"/>
          <w:sz w:val="22"/>
          <w:szCs w:val="22"/>
        </w:rPr>
        <w:t xml:space="preserve"> </w:t>
      </w:r>
      <w:r>
        <w:rPr>
          <w:b/>
          <w:bCs/>
          <w:color w:val="2F5496"/>
          <w:sz w:val="22"/>
          <w:szCs w:val="22"/>
        </w:rPr>
        <w:t>측면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온라인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여론은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용산공원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자체</w:t>
      </w:r>
      <w:r>
        <w:rPr>
          <w:sz w:val="19"/>
          <w:szCs w:val="19"/>
        </w:rPr>
        <w:t>'</w:t>
      </w:r>
      <w:r>
        <w:rPr>
          <w:sz w:val="19"/>
          <w:szCs w:val="19"/>
        </w:rPr>
        <w:t>보다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형평성</w:t>
      </w:r>
      <w:r>
        <w:rPr>
          <w:sz w:val="19"/>
          <w:szCs w:val="19"/>
        </w:rPr>
        <w:t>'(</w:t>
      </w:r>
      <w:r>
        <w:rPr>
          <w:sz w:val="19"/>
          <w:szCs w:val="19"/>
        </w:rPr>
        <w:t>권력기관이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아닌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공간이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먼저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희생된다는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문제의식</w:t>
      </w:r>
      <w:r>
        <w:rPr>
          <w:sz w:val="19"/>
          <w:szCs w:val="19"/>
        </w:rPr>
        <w:t>)</w:t>
      </w:r>
      <w:r>
        <w:rPr>
          <w:sz w:val="19"/>
          <w:szCs w:val="19"/>
        </w:rPr>
        <w:t>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민감하게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반응했다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이러한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형평성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프레임은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매</w:t>
      </w:r>
      <w:r>
        <w:rPr>
          <w:sz w:val="19"/>
          <w:szCs w:val="19"/>
        </w:rPr>
        <w:t>체</w:t>
      </w:r>
      <w:r>
        <w:rPr>
          <w:sz w:val="19"/>
          <w:szCs w:val="19"/>
        </w:rPr>
        <w:t>·</w:t>
      </w:r>
      <w:r>
        <w:rPr>
          <w:sz w:val="19"/>
          <w:szCs w:val="19"/>
        </w:rPr>
        <w:t>채널에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걸쳐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독립적으로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반복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관찰되어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조직적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조작이라기보다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자생적인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판단되며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강도는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논쟁이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진행될수록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강화되는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추세를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보였다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결과적으로</w:t>
      </w:r>
      <w:r>
        <w:rPr>
          <w:sz w:val="19"/>
          <w:szCs w:val="19"/>
        </w:rPr>
        <w:t xml:space="preserve"> 8/26 </w:t>
      </w:r>
      <w:r>
        <w:rPr>
          <w:sz w:val="19"/>
          <w:szCs w:val="19"/>
        </w:rPr>
        <w:t>도출된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절충안</w:t>
      </w:r>
      <w:r>
        <w:rPr>
          <w:sz w:val="19"/>
          <w:szCs w:val="19"/>
        </w:rPr>
        <w:t>(</w:t>
      </w:r>
      <w:r>
        <w:rPr>
          <w:sz w:val="19"/>
          <w:szCs w:val="19"/>
        </w:rPr>
        <w:t>용산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본체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보존</w:t>
      </w:r>
      <w:r>
        <w:rPr>
          <w:sz w:val="19"/>
          <w:szCs w:val="19"/>
        </w:rPr>
        <w:t>+</w:t>
      </w:r>
      <w:proofErr w:type="spellStart"/>
      <w:r>
        <w:rPr>
          <w:sz w:val="19"/>
          <w:szCs w:val="19"/>
        </w:rPr>
        <w:t>탄천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활용</w:t>
      </w:r>
      <w:r>
        <w:rPr>
          <w:sz w:val="19"/>
          <w:szCs w:val="19"/>
        </w:rPr>
        <w:t>+</w:t>
      </w:r>
      <w:r>
        <w:rPr>
          <w:sz w:val="19"/>
          <w:szCs w:val="19"/>
        </w:rPr>
        <w:t>재건축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용적률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완화</w:t>
      </w:r>
      <w:r>
        <w:rPr>
          <w:sz w:val="19"/>
          <w:szCs w:val="19"/>
        </w:rPr>
        <w:t>)</w:t>
      </w:r>
      <w:r>
        <w:rPr>
          <w:sz w:val="19"/>
          <w:szCs w:val="19"/>
        </w:rPr>
        <w:t>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이러한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여론의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방향성과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상당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부분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부합하는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결과로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나타났다</w:t>
      </w:r>
      <w:r>
        <w:rPr>
          <w:sz w:val="19"/>
          <w:szCs w:val="19"/>
        </w:rPr>
        <w:t>.</w:t>
      </w:r>
    </w:p>
    <w:p w:rsidR="00EC6A21" w:rsidRDefault="00D2450E">
      <w:pPr>
        <w:pStyle w:val="2"/>
        <w:spacing w:before="320" w:after="160"/>
      </w:pPr>
      <w:r>
        <w:rPr>
          <w:b/>
          <w:bCs/>
          <w:color w:val="2F5496"/>
          <w:sz w:val="22"/>
          <w:szCs w:val="22"/>
        </w:rPr>
        <w:t xml:space="preserve">4. </w:t>
      </w:r>
      <w:r>
        <w:rPr>
          <w:b/>
          <w:bCs/>
          <w:color w:val="2F5496"/>
          <w:sz w:val="22"/>
          <w:szCs w:val="22"/>
        </w:rPr>
        <w:t>평가</w:t>
      </w:r>
      <w:r>
        <w:rPr>
          <w:b/>
          <w:bCs/>
          <w:color w:val="2F5496"/>
          <w:sz w:val="22"/>
          <w:szCs w:val="22"/>
        </w:rPr>
        <w:t xml:space="preserve"> </w:t>
      </w:r>
      <w:r>
        <w:rPr>
          <w:b/>
          <w:bCs/>
          <w:color w:val="2F5496"/>
          <w:sz w:val="22"/>
          <w:szCs w:val="22"/>
        </w:rPr>
        <w:t>방법론</w:t>
      </w:r>
      <w:r>
        <w:rPr>
          <w:b/>
          <w:bCs/>
          <w:color w:val="2F5496"/>
          <w:sz w:val="22"/>
          <w:szCs w:val="22"/>
        </w:rPr>
        <w:t xml:space="preserve"> </w:t>
      </w:r>
      <w:r>
        <w:rPr>
          <w:b/>
          <w:bCs/>
          <w:color w:val="2F5496"/>
          <w:sz w:val="22"/>
          <w:szCs w:val="22"/>
        </w:rPr>
        <w:t>측면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이번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종합보고서는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마스터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표준안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ⅩⅢ</w:t>
      </w:r>
      <w:proofErr w:type="spellEnd"/>
      <w:r>
        <w:rPr>
          <w:sz w:val="19"/>
          <w:szCs w:val="19"/>
        </w:rPr>
        <w:t>장</w:t>
      </w:r>
      <w:r>
        <w:rPr>
          <w:sz w:val="19"/>
          <w:szCs w:val="19"/>
        </w:rPr>
        <w:t>(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간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교차비교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및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통합보고서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방법론</w:t>
      </w:r>
      <w:r>
        <w:rPr>
          <w:sz w:val="19"/>
          <w:szCs w:val="19"/>
        </w:rPr>
        <w:t>)</w:t>
      </w:r>
      <w:r>
        <w:rPr>
          <w:sz w:val="19"/>
          <w:szCs w:val="19"/>
        </w:rPr>
        <w:t>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실제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적용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사례로서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개별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시점에는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파</w:t>
      </w:r>
      <w:r>
        <w:rPr>
          <w:sz w:val="19"/>
          <w:szCs w:val="19"/>
        </w:rPr>
        <w:t>악할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없었던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사실관계의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시간적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진화</w:t>
      </w:r>
      <w:r>
        <w:rPr>
          <w:sz w:val="19"/>
          <w:szCs w:val="19"/>
        </w:rPr>
        <w:t>'</w:t>
      </w:r>
      <w:r>
        <w:rPr>
          <w:sz w:val="19"/>
          <w:szCs w:val="19"/>
        </w:rPr>
        <w:t>와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여론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축의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이동</w:t>
      </w:r>
      <w:r>
        <w:rPr>
          <w:sz w:val="19"/>
          <w:szCs w:val="19"/>
        </w:rPr>
        <w:t>'</w:t>
      </w:r>
      <w:r>
        <w:rPr>
          <w:sz w:val="19"/>
          <w:szCs w:val="19"/>
        </w:rPr>
        <w:t>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성공적으로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포착하였다</w:t>
      </w:r>
      <w:r>
        <w:rPr>
          <w:sz w:val="19"/>
          <w:szCs w:val="19"/>
        </w:rPr>
        <w:t>.</w:t>
      </w:r>
    </w:p>
    <w:p w:rsidR="00EC6A21" w:rsidRDefault="00D2450E">
      <w:pPr>
        <w:spacing w:after="100"/>
      </w:pPr>
      <w:r>
        <w:rPr>
          <w:sz w:val="19"/>
          <w:szCs w:val="19"/>
        </w:rPr>
        <w:t xml:space="preserve">• </w:t>
      </w:r>
      <w:r>
        <w:rPr>
          <w:sz w:val="19"/>
          <w:szCs w:val="19"/>
        </w:rPr>
        <w:t>특히</w:t>
      </w:r>
      <w:r>
        <w:rPr>
          <w:sz w:val="19"/>
          <w:szCs w:val="19"/>
        </w:rPr>
        <w:t xml:space="preserve"> Ⅶ</w:t>
      </w:r>
      <w:r>
        <w:rPr>
          <w:sz w:val="19"/>
          <w:szCs w:val="19"/>
        </w:rPr>
        <w:t>장에서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확인된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댓글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감성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지수의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극적인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변화</w:t>
      </w:r>
      <w:r>
        <w:rPr>
          <w:sz w:val="19"/>
          <w:szCs w:val="19"/>
        </w:rPr>
        <w:t>(5.5</w:t>
      </w:r>
      <w:r>
        <w:rPr>
          <w:sz w:val="19"/>
          <w:szCs w:val="19"/>
        </w:rPr>
        <w:t>점</w:t>
      </w:r>
      <w:r>
        <w:rPr>
          <w:sz w:val="19"/>
          <w:szCs w:val="19"/>
        </w:rPr>
        <w:t>→88.9</w:t>
      </w:r>
      <w:r>
        <w:rPr>
          <w:sz w:val="19"/>
          <w:szCs w:val="19"/>
        </w:rPr>
        <w:t>점</w:t>
      </w:r>
      <w:r>
        <w:rPr>
          <w:sz w:val="19"/>
          <w:szCs w:val="19"/>
        </w:rPr>
        <w:t>→77.5</w:t>
      </w:r>
      <w:r>
        <w:rPr>
          <w:sz w:val="19"/>
          <w:szCs w:val="19"/>
        </w:rPr>
        <w:t>점</w:t>
      </w:r>
      <w:r>
        <w:rPr>
          <w:sz w:val="19"/>
          <w:szCs w:val="19"/>
        </w:rPr>
        <w:t>)'</w:t>
      </w:r>
      <w:r>
        <w:rPr>
          <w:sz w:val="19"/>
          <w:szCs w:val="19"/>
        </w:rPr>
        <w:t>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단일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평가만으로는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결코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드러나지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않았을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통찰로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콘텐츠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축적이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평가의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이상의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가치를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가질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있음을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보여주는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사례다</w:t>
      </w:r>
      <w:r>
        <w:rPr>
          <w:sz w:val="19"/>
          <w:szCs w:val="19"/>
        </w:rPr>
        <w:t>.</w:t>
      </w:r>
    </w:p>
    <w:p w:rsidR="00EC6A21" w:rsidRDefault="00EC6A21">
      <w:pPr>
        <w:spacing w:after="120"/>
      </w:pPr>
    </w:p>
    <w:p w:rsidR="00EC6A21" w:rsidRDefault="00D2450E">
      <w:pPr>
        <w:spacing w:after="120"/>
      </w:pPr>
      <w:r>
        <w:rPr>
          <w:i/>
          <w:iCs/>
          <w:sz w:val="18"/>
          <w:szCs w:val="18"/>
        </w:rPr>
        <w:t>본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보고서는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용산공원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개발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정책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자체의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타당성이나</w:t>
      </w:r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국토부</w:t>
      </w:r>
      <w:proofErr w:type="spellEnd"/>
      <w:r>
        <w:rPr>
          <w:i/>
          <w:iCs/>
          <w:sz w:val="18"/>
          <w:szCs w:val="18"/>
        </w:rPr>
        <w:t>·</w:t>
      </w:r>
      <w:r>
        <w:rPr>
          <w:i/>
          <w:iCs/>
          <w:sz w:val="18"/>
          <w:szCs w:val="18"/>
        </w:rPr>
        <w:t>서울시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어느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한쪽의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입장에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대해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특정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결론을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내리지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않으며</w:t>
      </w:r>
      <w:r>
        <w:rPr>
          <w:i/>
          <w:iCs/>
          <w:sz w:val="18"/>
          <w:szCs w:val="18"/>
        </w:rPr>
        <w:t>, 10</w:t>
      </w:r>
      <w:r>
        <w:rPr>
          <w:i/>
          <w:iCs/>
          <w:sz w:val="18"/>
          <w:szCs w:val="18"/>
        </w:rPr>
        <w:t>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콘텐츠에서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확인된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사실관계와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여론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동향을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종합적으로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재구성하는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것을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목적으로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한다</w:t>
      </w:r>
      <w:r>
        <w:rPr>
          <w:i/>
          <w:iCs/>
          <w:sz w:val="18"/>
          <w:szCs w:val="18"/>
        </w:rPr>
        <w:t>.</w:t>
      </w:r>
    </w:p>
    <w:sectPr w:rsidR="00EC6A21" w:rsidSect="008967DB">
      <w:footerReference w:type="default" r:id="rId7"/>
      <w:pgSz w:w="12240" w:h="15840"/>
      <w:pgMar w:top="1100" w:right="1100" w:bottom="1100" w:left="11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0E" w:rsidRDefault="00D2450E" w:rsidP="008967DB">
      <w:r>
        <w:separator/>
      </w:r>
    </w:p>
  </w:endnote>
  <w:endnote w:type="continuationSeparator" w:id="0">
    <w:p w:rsidR="00D2450E" w:rsidRDefault="00D2450E" w:rsidP="0089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3368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967DB" w:rsidRDefault="008967DB">
            <w:pPr>
              <w:pStyle w:val="ab"/>
              <w:jc w:val="right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67DB" w:rsidRDefault="008967D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0E" w:rsidRDefault="00D2450E" w:rsidP="008967DB">
      <w:r>
        <w:separator/>
      </w:r>
    </w:p>
  </w:footnote>
  <w:footnote w:type="continuationSeparator" w:id="0">
    <w:p w:rsidR="00D2450E" w:rsidRDefault="00D2450E" w:rsidP="0089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3C63"/>
    <w:multiLevelType w:val="hybridMultilevel"/>
    <w:tmpl w:val="AB00BC96"/>
    <w:lvl w:ilvl="0" w:tplc="78F60DC0">
      <w:start w:val="1"/>
      <w:numFmt w:val="bullet"/>
      <w:lvlText w:val="●"/>
      <w:lvlJc w:val="left"/>
      <w:pPr>
        <w:ind w:left="720" w:hanging="360"/>
      </w:pPr>
    </w:lvl>
    <w:lvl w:ilvl="1" w:tplc="FA763F34">
      <w:start w:val="1"/>
      <w:numFmt w:val="bullet"/>
      <w:lvlText w:val="○"/>
      <w:lvlJc w:val="left"/>
      <w:pPr>
        <w:ind w:left="1440" w:hanging="360"/>
      </w:pPr>
    </w:lvl>
    <w:lvl w:ilvl="2" w:tplc="FB6048EA">
      <w:start w:val="1"/>
      <w:numFmt w:val="bullet"/>
      <w:lvlText w:val="■"/>
      <w:lvlJc w:val="left"/>
      <w:pPr>
        <w:ind w:left="2160" w:hanging="360"/>
      </w:pPr>
    </w:lvl>
    <w:lvl w:ilvl="3" w:tplc="AD1EDC00">
      <w:start w:val="1"/>
      <w:numFmt w:val="bullet"/>
      <w:lvlText w:val="●"/>
      <w:lvlJc w:val="left"/>
      <w:pPr>
        <w:ind w:left="2880" w:hanging="360"/>
      </w:pPr>
    </w:lvl>
    <w:lvl w:ilvl="4" w:tplc="790A1994">
      <w:start w:val="1"/>
      <w:numFmt w:val="bullet"/>
      <w:lvlText w:val="○"/>
      <w:lvlJc w:val="left"/>
      <w:pPr>
        <w:ind w:left="3600" w:hanging="360"/>
      </w:pPr>
    </w:lvl>
    <w:lvl w:ilvl="5" w:tplc="9EBE68B0">
      <w:start w:val="1"/>
      <w:numFmt w:val="bullet"/>
      <w:lvlText w:val="■"/>
      <w:lvlJc w:val="left"/>
      <w:pPr>
        <w:ind w:left="4320" w:hanging="360"/>
      </w:pPr>
    </w:lvl>
    <w:lvl w:ilvl="6" w:tplc="8312CEF2">
      <w:start w:val="1"/>
      <w:numFmt w:val="bullet"/>
      <w:lvlText w:val="●"/>
      <w:lvlJc w:val="left"/>
      <w:pPr>
        <w:ind w:left="5040" w:hanging="360"/>
      </w:pPr>
    </w:lvl>
    <w:lvl w:ilvl="7" w:tplc="D5302B64">
      <w:start w:val="1"/>
      <w:numFmt w:val="bullet"/>
      <w:lvlText w:val="●"/>
      <w:lvlJc w:val="left"/>
      <w:pPr>
        <w:ind w:left="5760" w:hanging="360"/>
      </w:pPr>
    </w:lvl>
    <w:lvl w:ilvl="8" w:tplc="1A26A3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21"/>
    <w:rsid w:val="008967DB"/>
    <w:rsid w:val="00D2450E"/>
    <w:rsid w:val="00EC6A21"/>
    <w:rsid w:val="00F6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CE0AB-303E-4D15-AC91-A21D270F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8967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8967DB"/>
  </w:style>
  <w:style w:type="paragraph" w:styleId="ab">
    <w:name w:val="footer"/>
    <w:basedOn w:val="a"/>
    <w:link w:val="Char2"/>
    <w:uiPriority w:val="99"/>
    <w:unhideWhenUsed/>
    <w:rsid w:val="008967D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896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2026-08-28T01:03:00Z</dcterms:created>
  <dcterms:modified xsi:type="dcterms:W3CDTF">2026-08-28T01:06:00Z</dcterms:modified>
</cp:coreProperties>
</file>